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6DF" w:rsidRDefault="000246DF" w:rsidP="000246DF">
      <w:pPr>
        <w:spacing w:after="0" w:line="360" w:lineRule="auto"/>
        <w:jc w:val="center"/>
        <w:rPr>
          <w:rFonts w:ascii="Times New Roman" w:hAnsi="Times New Roman" w:cs="Times New Roman"/>
          <w:b/>
          <w:sz w:val="28"/>
          <w:szCs w:val="28"/>
        </w:rPr>
      </w:pPr>
    </w:p>
    <w:tbl>
      <w:tblPr>
        <w:tblW w:w="9856" w:type="dxa"/>
        <w:tblBorders>
          <w:insideH w:val="dashed" w:sz="4" w:space="0" w:color="auto"/>
        </w:tblBorders>
        <w:tblLook w:val="04A0" w:firstRow="1" w:lastRow="0" w:firstColumn="1" w:lastColumn="0" w:noHBand="0" w:noVBand="1"/>
      </w:tblPr>
      <w:tblGrid>
        <w:gridCol w:w="5070"/>
        <w:gridCol w:w="4786"/>
      </w:tblGrid>
      <w:tr w:rsidR="000246DF" w:rsidRPr="000246DF" w:rsidTr="002013BC">
        <w:tc>
          <w:tcPr>
            <w:tcW w:w="5070" w:type="dxa"/>
            <w:vMerge w:val="restart"/>
          </w:tcPr>
          <w:p w:rsidR="000246DF" w:rsidRPr="000246DF" w:rsidRDefault="000246DF" w:rsidP="002013BC">
            <w:pPr>
              <w:rPr>
                <w:rFonts w:ascii="Times New Roman" w:hAnsi="Times New Roman" w:cs="Times New Roman"/>
              </w:rPr>
            </w:pPr>
          </w:p>
        </w:tc>
        <w:tc>
          <w:tcPr>
            <w:tcW w:w="4786" w:type="dxa"/>
            <w:tcBorders>
              <w:top w:val="nil"/>
              <w:left w:val="nil"/>
              <w:bottom w:val="dashed" w:sz="4" w:space="0" w:color="auto"/>
              <w:right w:val="nil"/>
            </w:tcBorders>
          </w:tcPr>
          <w:p w:rsidR="000246DF" w:rsidRPr="000246DF" w:rsidRDefault="000246DF" w:rsidP="002013BC">
            <w:pPr>
              <w:rPr>
                <w:rFonts w:ascii="Times New Roman" w:hAnsi="Times New Roman" w:cs="Times New Roman"/>
              </w:rPr>
            </w:pPr>
          </w:p>
        </w:tc>
      </w:tr>
      <w:tr w:rsidR="000246DF" w:rsidRPr="000246DF" w:rsidTr="002013BC">
        <w:tc>
          <w:tcPr>
            <w:tcW w:w="0" w:type="auto"/>
            <w:vMerge/>
            <w:vAlign w:val="center"/>
            <w:hideMark/>
          </w:tcPr>
          <w:p w:rsidR="000246DF" w:rsidRPr="000246DF" w:rsidRDefault="000246DF" w:rsidP="002013BC">
            <w:pPr>
              <w:jc w:val="center"/>
              <w:rPr>
                <w:rFonts w:ascii="Times New Roman" w:hAnsi="Times New Roman" w:cs="Times New Roman"/>
              </w:rPr>
            </w:pPr>
          </w:p>
        </w:tc>
        <w:tc>
          <w:tcPr>
            <w:tcW w:w="4786" w:type="dxa"/>
            <w:tcBorders>
              <w:top w:val="dashed" w:sz="4" w:space="0" w:color="auto"/>
              <w:left w:val="nil"/>
              <w:bottom w:val="nil"/>
              <w:right w:val="nil"/>
            </w:tcBorders>
          </w:tcPr>
          <w:p w:rsidR="000246DF" w:rsidRPr="000246DF" w:rsidRDefault="000246DF" w:rsidP="002013BC">
            <w:pPr>
              <w:jc w:val="center"/>
              <w:rPr>
                <w:rFonts w:ascii="Times New Roman" w:hAnsi="Times New Roman" w:cs="Times New Roman"/>
              </w:rPr>
            </w:pPr>
          </w:p>
          <w:p w:rsidR="000246DF" w:rsidRPr="000246DF" w:rsidRDefault="000246DF" w:rsidP="002013BC">
            <w:pPr>
              <w:jc w:val="center"/>
              <w:rPr>
                <w:rFonts w:ascii="Times New Roman" w:hAnsi="Times New Roman" w:cs="Times New Roman"/>
              </w:rPr>
            </w:pPr>
            <w:r w:rsidRPr="000246DF">
              <w:rPr>
                <w:rFonts w:ascii="Times New Roman" w:hAnsi="Times New Roman" w:cs="Times New Roman"/>
              </w:rPr>
              <w:t>УТВЕРЖДЕН</w:t>
            </w:r>
          </w:p>
          <w:p w:rsidR="000246DF" w:rsidRPr="000246DF" w:rsidRDefault="000246DF" w:rsidP="002013BC">
            <w:pPr>
              <w:jc w:val="center"/>
              <w:rPr>
                <w:rFonts w:ascii="Times New Roman" w:hAnsi="Times New Roman" w:cs="Times New Roman"/>
              </w:rPr>
            </w:pPr>
          </w:p>
          <w:p w:rsidR="000246DF" w:rsidRPr="000246DF" w:rsidRDefault="000246DF" w:rsidP="002013BC">
            <w:pPr>
              <w:jc w:val="center"/>
              <w:rPr>
                <w:rFonts w:ascii="Times New Roman" w:hAnsi="Times New Roman" w:cs="Times New Roman"/>
              </w:rPr>
            </w:pPr>
            <w:r w:rsidRPr="000246DF">
              <w:rPr>
                <w:rFonts w:ascii="Times New Roman" w:hAnsi="Times New Roman" w:cs="Times New Roman"/>
              </w:rPr>
              <w:t>Постановлением Администрации Суражского района Брянской области</w:t>
            </w:r>
          </w:p>
          <w:p w:rsidR="000246DF" w:rsidRPr="000246DF" w:rsidRDefault="00C44F9E" w:rsidP="002013BC">
            <w:pPr>
              <w:jc w:val="center"/>
              <w:rPr>
                <w:rFonts w:ascii="Times New Roman" w:hAnsi="Times New Roman" w:cs="Times New Roman"/>
                <w:u w:val="single"/>
              </w:rPr>
            </w:pPr>
            <w:r>
              <w:rPr>
                <w:rFonts w:ascii="Times New Roman" w:hAnsi="Times New Roman" w:cs="Times New Roman"/>
                <w:u w:val="single"/>
              </w:rPr>
              <w:t xml:space="preserve">от </w:t>
            </w:r>
            <w:r w:rsidR="00E77F86">
              <w:rPr>
                <w:rFonts w:ascii="Times New Roman" w:hAnsi="Times New Roman" w:cs="Times New Roman"/>
                <w:u w:val="single"/>
              </w:rPr>
              <w:t>28</w:t>
            </w:r>
            <w:r w:rsidR="000246DF" w:rsidRPr="000246DF">
              <w:rPr>
                <w:rFonts w:ascii="Times New Roman" w:hAnsi="Times New Roman" w:cs="Times New Roman"/>
                <w:u w:val="single"/>
              </w:rPr>
              <w:t xml:space="preserve"> </w:t>
            </w:r>
            <w:r w:rsidR="00E77F86">
              <w:rPr>
                <w:rFonts w:ascii="Times New Roman" w:hAnsi="Times New Roman" w:cs="Times New Roman"/>
                <w:u w:val="single"/>
              </w:rPr>
              <w:t>апреля</w:t>
            </w:r>
            <w:r>
              <w:rPr>
                <w:rFonts w:ascii="Times New Roman" w:hAnsi="Times New Roman" w:cs="Times New Roman"/>
                <w:u w:val="single"/>
              </w:rPr>
              <w:t xml:space="preserve"> </w:t>
            </w:r>
            <w:r w:rsidR="000246DF" w:rsidRPr="000246DF">
              <w:rPr>
                <w:rFonts w:ascii="Times New Roman" w:hAnsi="Times New Roman" w:cs="Times New Roman"/>
                <w:u w:val="single"/>
              </w:rPr>
              <w:t>202</w:t>
            </w:r>
            <w:r w:rsidR="00E77F86">
              <w:rPr>
                <w:rFonts w:ascii="Times New Roman" w:hAnsi="Times New Roman" w:cs="Times New Roman"/>
                <w:u w:val="single"/>
              </w:rPr>
              <w:t>3</w:t>
            </w:r>
            <w:r>
              <w:rPr>
                <w:rFonts w:ascii="Times New Roman" w:hAnsi="Times New Roman" w:cs="Times New Roman"/>
                <w:u w:val="single"/>
              </w:rPr>
              <w:t xml:space="preserve"> года № </w:t>
            </w:r>
            <w:r w:rsidR="00E77F86">
              <w:rPr>
                <w:rFonts w:ascii="Times New Roman" w:hAnsi="Times New Roman" w:cs="Times New Roman"/>
                <w:u w:val="single"/>
              </w:rPr>
              <w:t>266</w:t>
            </w:r>
          </w:p>
          <w:p w:rsidR="000246DF" w:rsidRPr="000246DF" w:rsidRDefault="000246DF" w:rsidP="002013BC">
            <w:pPr>
              <w:jc w:val="center"/>
              <w:rPr>
                <w:rFonts w:ascii="Times New Roman" w:hAnsi="Times New Roman" w:cs="Times New Roman"/>
              </w:rPr>
            </w:pPr>
          </w:p>
        </w:tc>
      </w:tr>
    </w:tbl>
    <w:p w:rsid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b/>
          <w:bCs/>
          <w:position w:val="1"/>
          <w:sz w:val="32"/>
          <w:szCs w:val="32"/>
        </w:rPr>
      </w:pPr>
    </w:p>
    <w:p w:rsid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b/>
          <w:bCs/>
          <w:position w:val="1"/>
          <w:sz w:val="32"/>
          <w:szCs w:val="32"/>
        </w:rPr>
      </w:pP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b/>
          <w:bCs/>
          <w:position w:val="1"/>
          <w:sz w:val="32"/>
          <w:szCs w:val="32"/>
        </w:rPr>
      </w:pPr>
      <w:r w:rsidRPr="000246DF">
        <w:rPr>
          <w:rFonts w:ascii="Times New Roman" w:hAnsi="Times New Roman" w:cs="Times New Roman"/>
          <w:b/>
          <w:bCs/>
          <w:position w:val="1"/>
          <w:sz w:val="32"/>
          <w:szCs w:val="32"/>
        </w:rPr>
        <w:t>УСТАВ</w:t>
      </w: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b/>
          <w:bCs/>
          <w:position w:val="1"/>
        </w:rPr>
      </w:pPr>
    </w:p>
    <w:p w:rsidR="000246DF" w:rsidRPr="000246DF" w:rsidRDefault="000246DF" w:rsidP="00477733">
      <w:pPr>
        <w:widowControl w:val="0"/>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м</w:t>
      </w:r>
      <w:r w:rsidRPr="000246DF">
        <w:rPr>
          <w:rFonts w:ascii="Times New Roman" w:hAnsi="Times New Roman" w:cs="Times New Roman"/>
          <w:sz w:val="28"/>
          <w:szCs w:val="28"/>
        </w:rPr>
        <w:t>униципального бюджетного учреждения дополнительного образования</w:t>
      </w:r>
    </w:p>
    <w:p w:rsidR="00C44F9E" w:rsidRDefault="00504D96" w:rsidP="00477733">
      <w:pPr>
        <w:widowControl w:val="0"/>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90F45">
        <w:rPr>
          <w:rFonts w:ascii="Times New Roman" w:hAnsi="Times New Roman" w:cs="Times New Roman"/>
          <w:sz w:val="28"/>
          <w:szCs w:val="28"/>
        </w:rPr>
        <w:t>«</w:t>
      </w:r>
      <w:r w:rsidR="003B72AD">
        <w:rPr>
          <w:rFonts w:ascii="Times New Roman" w:hAnsi="Times New Roman" w:cs="Times New Roman"/>
          <w:sz w:val="28"/>
          <w:szCs w:val="28"/>
        </w:rPr>
        <w:t>С</w:t>
      </w:r>
      <w:r w:rsidR="00C44F9E">
        <w:rPr>
          <w:rFonts w:ascii="Times New Roman" w:hAnsi="Times New Roman" w:cs="Times New Roman"/>
          <w:sz w:val="28"/>
          <w:szCs w:val="28"/>
        </w:rPr>
        <w:t>портивная школа</w:t>
      </w:r>
      <w:r w:rsidR="000246DF" w:rsidRPr="000246DF">
        <w:rPr>
          <w:rFonts w:ascii="Times New Roman" w:hAnsi="Times New Roman" w:cs="Times New Roman"/>
          <w:sz w:val="28"/>
          <w:szCs w:val="28"/>
        </w:rPr>
        <w:t xml:space="preserve"> «Триумф» </w:t>
      </w:r>
    </w:p>
    <w:p w:rsidR="000246DF" w:rsidRPr="000246DF" w:rsidRDefault="000246DF" w:rsidP="00477733">
      <w:pPr>
        <w:widowControl w:val="0"/>
        <w:shd w:val="clear" w:color="auto" w:fill="FFFFFF"/>
        <w:autoSpaceDE w:val="0"/>
        <w:autoSpaceDN w:val="0"/>
        <w:adjustRightInd w:val="0"/>
        <w:spacing w:after="0" w:line="360" w:lineRule="auto"/>
        <w:jc w:val="center"/>
        <w:rPr>
          <w:rFonts w:ascii="Times New Roman" w:hAnsi="Times New Roman" w:cs="Times New Roman"/>
          <w:sz w:val="28"/>
          <w:szCs w:val="28"/>
        </w:rPr>
      </w:pPr>
      <w:r w:rsidRPr="000246DF">
        <w:rPr>
          <w:rFonts w:ascii="Times New Roman" w:hAnsi="Times New Roman" w:cs="Times New Roman"/>
          <w:sz w:val="28"/>
          <w:szCs w:val="28"/>
        </w:rPr>
        <w:t>Сура</w:t>
      </w:r>
      <w:r w:rsidR="00504D96">
        <w:rPr>
          <w:rFonts w:ascii="Times New Roman" w:hAnsi="Times New Roman" w:cs="Times New Roman"/>
          <w:sz w:val="28"/>
          <w:szCs w:val="28"/>
        </w:rPr>
        <w:t>жского района Брянской области»</w:t>
      </w:r>
    </w:p>
    <w:p w:rsidR="000246DF" w:rsidRPr="000246DF" w:rsidRDefault="000246DF" w:rsidP="00477733">
      <w:pPr>
        <w:widowControl w:val="0"/>
        <w:shd w:val="clear" w:color="auto" w:fill="FFFFFF"/>
        <w:autoSpaceDE w:val="0"/>
        <w:autoSpaceDN w:val="0"/>
        <w:adjustRightInd w:val="0"/>
        <w:spacing w:after="0" w:line="360" w:lineRule="auto"/>
        <w:jc w:val="center"/>
        <w:rPr>
          <w:rFonts w:ascii="Times New Roman" w:hAnsi="Times New Roman" w:cs="Times New Roman"/>
          <w:sz w:val="28"/>
          <w:szCs w:val="28"/>
        </w:rPr>
      </w:pP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rPr>
      </w:pP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rPr>
      </w:pP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rPr>
      </w:pP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rPr>
      </w:pPr>
    </w:p>
    <w:p w:rsidR="000246DF" w:rsidRPr="000246DF" w:rsidRDefault="000246DF" w:rsidP="000246DF">
      <w:pPr>
        <w:widowControl w:val="0"/>
        <w:shd w:val="clear" w:color="auto" w:fill="FFFFFF"/>
        <w:autoSpaceDE w:val="0"/>
        <w:autoSpaceDN w:val="0"/>
        <w:adjustRightInd w:val="0"/>
        <w:spacing w:line="360" w:lineRule="auto"/>
        <w:rPr>
          <w:rFonts w:ascii="Times New Roman" w:hAnsi="Times New Roman" w:cs="Times New Roman"/>
        </w:rPr>
      </w:pPr>
    </w:p>
    <w:p w:rsidR="000246DF" w:rsidRDefault="000246DF" w:rsidP="000246DF">
      <w:pPr>
        <w:widowControl w:val="0"/>
        <w:shd w:val="clear" w:color="auto" w:fill="FFFFFF"/>
        <w:autoSpaceDE w:val="0"/>
        <w:autoSpaceDN w:val="0"/>
        <w:adjustRightInd w:val="0"/>
        <w:spacing w:line="360" w:lineRule="auto"/>
        <w:rPr>
          <w:rFonts w:ascii="Times New Roman" w:hAnsi="Times New Roman" w:cs="Times New Roman"/>
        </w:rPr>
      </w:pPr>
    </w:p>
    <w:p w:rsidR="00477733" w:rsidRPr="000246DF" w:rsidRDefault="00477733" w:rsidP="000246DF">
      <w:pPr>
        <w:widowControl w:val="0"/>
        <w:shd w:val="clear" w:color="auto" w:fill="FFFFFF"/>
        <w:autoSpaceDE w:val="0"/>
        <w:autoSpaceDN w:val="0"/>
        <w:adjustRightInd w:val="0"/>
        <w:spacing w:line="360" w:lineRule="auto"/>
        <w:rPr>
          <w:rFonts w:ascii="Times New Roman" w:hAnsi="Times New Roman" w:cs="Times New Roman"/>
        </w:rPr>
      </w:pPr>
    </w:p>
    <w:p w:rsidR="000246DF" w:rsidRPr="000246DF" w:rsidRDefault="000246DF" w:rsidP="000246DF">
      <w:pPr>
        <w:widowControl w:val="0"/>
        <w:shd w:val="clear" w:color="auto" w:fill="FFFFFF"/>
        <w:autoSpaceDE w:val="0"/>
        <w:autoSpaceDN w:val="0"/>
        <w:adjustRightInd w:val="0"/>
        <w:spacing w:line="360" w:lineRule="auto"/>
        <w:rPr>
          <w:rFonts w:ascii="Times New Roman" w:hAnsi="Times New Roman" w:cs="Times New Roman"/>
        </w:rPr>
      </w:pPr>
    </w:p>
    <w:p w:rsidR="000246DF" w:rsidRPr="000246DF" w:rsidRDefault="000246DF" w:rsidP="000246DF">
      <w:pPr>
        <w:widowControl w:val="0"/>
        <w:shd w:val="clear" w:color="auto" w:fill="FFFFFF"/>
        <w:autoSpaceDE w:val="0"/>
        <w:autoSpaceDN w:val="0"/>
        <w:adjustRightInd w:val="0"/>
        <w:spacing w:line="360" w:lineRule="auto"/>
        <w:jc w:val="center"/>
        <w:rPr>
          <w:rFonts w:ascii="Times New Roman" w:hAnsi="Times New Roman" w:cs="Times New Roman"/>
        </w:rPr>
      </w:pPr>
      <w:r w:rsidRPr="000246DF">
        <w:rPr>
          <w:rFonts w:ascii="Times New Roman" w:hAnsi="Times New Roman" w:cs="Times New Roman"/>
        </w:rPr>
        <w:t>г. Сураж</w:t>
      </w:r>
    </w:p>
    <w:p w:rsidR="000246DF" w:rsidRPr="000246DF" w:rsidRDefault="00C44F9E" w:rsidP="00790F45">
      <w:pPr>
        <w:widowControl w:val="0"/>
        <w:shd w:val="clear" w:color="auto" w:fill="FFFFFF"/>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202</w:t>
      </w:r>
      <w:r w:rsidR="00332988">
        <w:rPr>
          <w:rFonts w:ascii="Times New Roman" w:hAnsi="Times New Roman" w:cs="Times New Roman"/>
        </w:rPr>
        <w:t>3</w:t>
      </w:r>
    </w:p>
    <w:p w:rsidR="000246DF" w:rsidRPr="000246DF" w:rsidRDefault="008001CF" w:rsidP="000246DF">
      <w:pPr>
        <w:pStyle w:val="a3"/>
        <w:numPr>
          <w:ilvl w:val="0"/>
          <w:numId w:val="1"/>
        </w:numPr>
        <w:spacing w:after="0" w:line="360" w:lineRule="auto"/>
        <w:ind w:left="0"/>
        <w:jc w:val="center"/>
        <w:rPr>
          <w:rFonts w:ascii="Times New Roman" w:hAnsi="Times New Roman" w:cs="Times New Roman"/>
          <w:b/>
          <w:sz w:val="28"/>
          <w:szCs w:val="28"/>
        </w:rPr>
      </w:pPr>
      <w:r w:rsidRPr="001E7812">
        <w:rPr>
          <w:rFonts w:ascii="Times New Roman" w:hAnsi="Times New Roman" w:cs="Times New Roman"/>
          <w:b/>
          <w:sz w:val="28"/>
          <w:szCs w:val="28"/>
        </w:rPr>
        <w:lastRenderedPageBreak/>
        <w:t>ОБЩИЕ ПОЛОЖЕНИЯ</w:t>
      </w:r>
    </w:p>
    <w:p w:rsidR="008001CF" w:rsidRPr="001E7812" w:rsidRDefault="008001CF" w:rsidP="00240C93">
      <w:pPr>
        <w:pStyle w:val="a3"/>
        <w:spacing w:after="0" w:line="360" w:lineRule="auto"/>
        <w:ind w:left="0"/>
        <w:jc w:val="both"/>
        <w:rPr>
          <w:rFonts w:ascii="Times New Roman" w:hAnsi="Times New Roman" w:cs="Times New Roman"/>
          <w:sz w:val="28"/>
          <w:szCs w:val="28"/>
        </w:rPr>
      </w:pPr>
    </w:p>
    <w:p w:rsidR="008001CF" w:rsidRPr="001E7812" w:rsidRDefault="001E7812" w:rsidP="00ED6693">
      <w:pPr>
        <w:pStyle w:val="a3"/>
        <w:numPr>
          <w:ilvl w:val="1"/>
          <w:numId w:val="1"/>
        </w:numPr>
        <w:spacing w:after="0" w:line="360" w:lineRule="auto"/>
        <w:ind w:left="0" w:firstLine="0"/>
        <w:jc w:val="both"/>
        <w:rPr>
          <w:rFonts w:ascii="Times New Roman" w:hAnsi="Times New Roman" w:cs="Times New Roman"/>
          <w:sz w:val="28"/>
          <w:szCs w:val="28"/>
        </w:rPr>
      </w:pPr>
      <w:r w:rsidRPr="001E7812">
        <w:rPr>
          <w:rFonts w:ascii="Times New Roman" w:hAnsi="Times New Roman" w:cs="Times New Roman"/>
          <w:sz w:val="28"/>
          <w:szCs w:val="28"/>
        </w:rPr>
        <w:t>Муниципальное бюджетное учреждение</w:t>
      </w:r>
      <w:r w:rsidR="008001CF" w:rsidRPr="001E7812">
        <w:rPr>
          <w:rFonts w:ascii="Times New Roman" w:hAnsi="Times New Roman" w:cs="Times New Roman"/>
          <w:sz w:val="28"/>
          <w:szCs w:val="28"/>
        </w:rPr>
        <w:t xml:space="preserve"> </w:t>
      </w:r>
      <w:r w:rsidR="0093067F">
        <w:rPr>
          <w:rFonts w:ascii="Times New Roman" w:hAnsi="Times New Roman" w:cs="Times New Roman"/>
          <w:sz w:val="28"/>
          <w:szCs w:val="28"/>
        </w:rPr>
        <w:t xml:space="preserve">дополнительного образования </w:t>
      </w:r>
      <w:r w:rsidR="00526C92">
        <w:rPr>
          <w:rFonts w:ascii="Times New Roman" w:hAnsi="Times New Roman" w:cs="Times New Roman"/>
          <w:sz w:val="28"/>
          <w:szCs w:val="28"/>
        </w:rPr>
        <w:t>«</w:t>
      </w:r>
      <w:r w:rsidR="00807148">
        <w:rPr>
          <w:rFonts w:ascii="Times New Roman" w:hAnsi="Times New Roman" w:cs="Times New Roman"/>
          <w:sz w:val="28"/>
          <w:szCs w:val="28"/>
        </w:rPr>
        <w:t>С</w:t>
      </w:r>
      <w:r w:rsidRPr="001E7812">
        <w:rPr>
          <w:rFonts w:ascii="Times New Roman" w:hAnsi="Times New Roman" w:cs="Times New Roman"/>
          <w:sz w:val="28"/>
          <w:szCs w:val="28"/>
        </w:rPr>
        <w:t>портивная школа</w:t>
      </w:r>
      <w:r w:rsidR="00C44F9E">
        <w:rPr>
          <w:rFonts w:ascii="Times New Roman" w:hAnsi="Times New Roman" w:cs="Times New Roman"/>
          <w:sz w:val="28"/>
          <w:szCs w:val="28"/>
        </w:rPr>
        <w:t xml:space="preserve"> </w:t>
      </w:r>
      <w:r w:rsidRPr="001E7812">
        <w:rPr>
          <w:rFonts w:ascii="Times New Roman" w:hAnsi="Times New Roman" w:cs="Times New Roman"/>
          <w:sz w:val="28"/>
          <w:szCs w:val="28"/>
        </w:rPr>
        <w:t xml:space="preserve">«Триумф» </w:t>
      </w:r>
      <w:proofErr w:type="spellStart"/>
      <w:r w:rsidRPr="001E7812">
        <w:rPr>
          <w:rFonts w:ascii="Times New Roman" w:hAnsi="Times New Roman" w:cs="Times New Roman"/>
          <w:sz w:val="28"/>
          <w:szCs w:val="28"/>
        </w:rPr>
        <w:t>Суражского</w:t>
      </w:r>
      <w:proofErr w:type="spellEnd"/>
      <w:r w:rsidRPr="001E7812">
        <w:rPr>
          <w:rFonts w:ascii="Times New Roman" w:hAnsi="Times New Roman" w:cs="Times New Roman"/>
          <w:sz w:val="28"/>
          <w:szCs w:val="28"/>
        </w:rPr>
        <w:t xml:space="preserve"> района Брянской области» (далее-Учреждение) </w:t>
      </w:r>
      <w:r w:rsidR="00E92B81">
        <w:rPr>
          <w:rFonts w:ascii="Times New Roman" w:hAnsi="Times New Roman" w:cs="Times New Roman"/>
          <w:sz w:val="28"/>
          <w:szCs w:val="28"/>
        </w:rPr>
        <w:t xml:space="preserve">создано </w:t>
      </w:r>
      <w:r w:rsidR="005135B3" w:rsidRPr="009F7CA1">
        <w:rPr>
          <w:rFonts w:ascii="Times New Roman" w:hAnsi="Times New Roman" w:cs="Times New Roman"/>
          <w:sz w:val="28"/>
          <w:szCs w:val="28"/>
        </w:rPr>
        <w:t xml:space="preserve">в соответствии с </w:t>
      </w:r>
      <w:r w:rsidR="009F7CA1">
        <w:rPr>
          <w:rFonts w:ascii="Times New Roman" w:hAnsi="Times New Roman" w:cs="Times New Roman"/>
          <w:sz w:val="28"/>
          <w:szCs w:val="28"/>
        </w:rPr>
        <w:t>Постановлением Администрации Суражск</w:t>
      </w:r>
      <w:r w:rsidR="00C44F9E">
        <w:rPr>
          <w:rFonts w:ascii="Times New Roman" w:hAnsi="Times New Roman" w:cs="Times New Roman"/>
          <w:sz w:val="28"/>
          <w:szCs w:val="28"/>
        </w:rPr>
        <w:t xml:space="preserve">ого района Брянской области № </w:t>
      </w:r>
      <w:r w:rsidR="00E77F86">
        <w:rPr>
          <w:rFonts w:ascii="Times New Roman" w:hAnsi="Times New Roman" w:cs="Times New Roman"/>
          <w:sz w:val="28"/>
          <w:szCs w:val="28"/>
        </w:rPr>
        <w:t>266</w:t>
      </w:r>
      <w:r w:rsidR="00C44F9E">
        <w:rPr>
          <w:rFonts w:ascii="Times New Roman" w:hAnsi="Times New Roman" w:cs="Times New Roman"/>
          <w:sz w:val="28"/>
          <w:szCs w:val="28"/>
        </w:rPr>
        <w:t xml:space="preserve"> от </w:t>
      </w:r>
      <w:r w:rsidR="00E77F86">
        <w:rPr>
          <w:rFonts w:ascii="Times New Roman" w:hAnsi="Times New Roman" w:cs="Times New Roman"/>
          <w:sz w:val="28"/>
          <w:szCs w:val="28"/>
        </w:rPr>
        <w:t>28</w:t>
      </w:r>
      <w:r w:rsidR="00C44F9E">
        <w:rPr>
          <w:rFonts w:ascii="Times New Roman" w:hAnsi="Times New Roman" w:cs="Times New Roman"/>
          <w:sz w:val="28"/>
          <w:szCs w:val="28"/>
        </w:rPr>
        <w:t>.0</w:t>
      </w:r>
      <w:r w:rsidR="00E77F86">
        <w:rPr>
          <w:rFonts w:ascii="Times New Roman" w:hAnsi="Times New Roman" w:cs="Times New Roman"/>
          <w:sz w:val="28"/>
          <w:szCs w:val="28"/>
        </w:rPr>
        <w:t>4</w:t>
      </w:r>
      <w:r w:rsidR="00C44F9E">
        <w:rPr>
          <w:rFonts w:ascii="Times New Roman" w:hAnsi="Times New Roman" w:cs="Times New Roman"/>
          <w:sz w:val="28"/>
          <w:szCs w:val="28"/>
        </w:rPr>
        <w:t>.202</w:t>
      </w:r>
      <w:r w:rsidR="00E77F86">
        <w:rPr>
          <w:rFonts w:ascii="Times New Roman" w:hAnsi="Times New Roman" w:cs="Times New Roman"/>
          <w:sz w:val="28"/>
          <w:szCs w:val="28"/>
        </w:rPr>
        <w:t>3</w:t>
      </w:r>
      <w:r w:rsidR="00C44F9E">
        <w:rPr>
          <w:rFonts w:ascii="Times New Roman" w:hAnsi="Times New Roman" w:cs="Times New Roman"/>
          <w:sz w:val="28"/>
          <w:szCs w:val="28"/>
        </w:rPr>
        <w:t xml:space="preserve"> г. «О</w:t>
      </w:r>
      <w:r w:rsidR="009F7CA1">
        <w:rPr>
          <w:rFonts w:ascii="Times New Roman" w:hAnsi="Times New Roman" w:cs="Times New Roman"/>
          <w:sz w:val="28"/>
          <w:szCs w:val="28"/>
        </w:rPr>
        <w:t xml:space="preserve"> </w:t>
      </w:r>
      <w:r w:rsidR="00C44F9E">
        <w:rPr>
          <w:rFonts w:ascii="Times New Roman" w:hAnsi="Times New Roman" w:cs="Times New Roman"/>
          <w:sz w:val="28"/>
          <w:szCs w:val="28"/>
        </w:rPr>
        <w:t>переименовании м</w:t>
      </w:r>
      <w:r w:rsidR="009F7CA1">
        <w:rPr>
          <w:rFonts w:ascii="Times New Roman" w:hAnsi="Times New Roman" w:cs="Times New Roman"/>
          <w:sz w:val="28"/>
          <w:szCs w:val="28"/>
        </w:rPr>
        <w:t xml:space="preserve">униципального </w:t>
      </w:r>
      <w:r w:rsidR="00C44F9E">
        <w:rPr>
          <w:rFonts w:ascii="Times New Roman" w:hAnsi="Times New Roman" w:cs="Times New Roman"/>
          <w:sz w:val="28"/>
          <w:szCs w:val="28"/>
        </w:rPr>
        <w:t>бюджетного</w:t>
      </w:r>
      <w:r w:rsidR="009F7CA1">
        <w:rPr>
          <w:rFonts w:ascii="Times New Roman" w:hAnsi="Times New Roman" w:cs="Times New Roman"/>
          <w:sz w:val="28"/>
          <w:szCs w:val="28"/>
        </w:rPr>
        <w:t xml:space="preserve"> учреждения «</w:t>
      </w:r>
      <w:r w:rsidR="009C5353">
        <w:rPr>
          <w:rFonts w:ascii="Times New Roman" w:hAnsi="Times New Roman" w:cs="Times New Roman"/>
          <w:sz w:val="28"/>
          <w:szCs w:val="28"/>
        </w:rPr>
        <w:t xml:space="preserve">Детско-юношеская-спортивная </w:t>
      </w:r>
      <w:r w:rsidR="009F7CA1">
        <w:rPr>
          <w:rFonts w:ascii="Times New Roman" w:hAnsi="Times New Roman" w:cs="Times New Roman"/>
          <w:sz w:val="28"/>
          <w:szCs w:val="28"/>
        </w:rPr>
        <w:t>школа</w:t>
      </w:r>
      <w:r w:rsidR="00807148">
        <w:rPr>
          <w:rFonts w:ascii="Times New Roman" w:hAnsi="Times New Roman" w:cs="Times New Roman"/>
          <w:sz w:val="28"/>
          <w:szCs w:val="28"/>
        </w:rPr>
        <w:t xml:space="preserve"> </w:t>
      </w:r>
      <w:r w:rsidR="009F7CA1">
        <w:rPr>
          <w:rFonts w:ascii="Times New Roman" w:hAnsi="Times New Roman" w:cs="Times New Roman"/>
          <w:sz w:val="28"/>
          <w:szCs w:val="28"/>
        </w:rPr>
        <w:t xml:space="preserve">«Триумф» </w:t>
      </w:r>
      <w:proofErr w:type="spellStart"/>
      <w:r w:rsidR="009F7CA1">
        <w:rPr>
          <w:rFonts w:ascii="Times New Roman" w:hAnsi="Times New Roman" w:cs="Times New Roman"/>
          <w:sz w:val="28"/>
          <w:szCs w:val="28"/>
        </w:rPr>
        <w:t>Суражского</w:t>
      </w:r>
      <w:proofErr w:type="spellEnd"/>
      <w:r w:rsidR="009F7CA1">
        <w:rPr>
          <w:rFonts w:ascii="Times New Roman" w:hAnsi="Times New Roman" w:cs="Times New Roman"/>
          <w:sz w:val="28"/>
          <w:szCs w:val="28"/>
        </w:rPr>
        <w:t xml:space="preserve"> района Брянской области»</w:t>
      </w:r>
      <w:r w:rsidR="003A095B">
        <w:rPr>
          <w:rFonts w:ascii="Times New Roman" w:hAnsi="Times New Roman" w:cs="Times New Roman"/>
          <w:sz w:val="28"/>
          <w:szCs w:val="28"/>
        </w:rPr>
        <w:t>»</w:t>
      </w:r>
      <w:r w:rsidR="009F7CA1">
        <w:rPr>
          <w:rFonts w:ascii="Times New Roman" w:hAnsi="Times New Roman" w:cs="Times New Roman"/>
          <w:sz w:val="28"/>
          <w:szCs w:val="28"/>
        </w:rPr>
        <w:t xml:space="preserve"> в муниципальное бюджетное учреждение дополнительного образования «</w:t>
      </w:r>
      <w:r w:rsidR="00807148">
        <w:rPr>
          <w:rFonts w:ascii="Times New Roman" w:hAnsi="Times New Roman" w:cs="Times New Roman"/>
          <w:sz w:val="28"/>
          <w:szCs w:val="28"/>
        </w:rPr>
        <w:t>С</w:t>
      </w:r>
      <w:r w:rsidR="009F7CA1">
        <w:rPr>
          <w:rFonts w:ascii="Times New Roman" w:hAnsi="Times New Roman" w:cs="Times New Roman"/>
          <w:sz w:val="28"/>
          <w:szCs w:val="28"/>
        </w:rPr>
        <w:t xml:space="preserve">портивную школу «Триумф» </w:t>
      </w:r>
      <w:proofErr w:type="spellStart"/>
      <w:r w:rsidR="009F7CA1">
        <w:rPr>
          <w:rFonts w:ascii="Times New Roman" w:hAnsi="Times New Roman" w:cs="Times New Roman"/>
          <w:sz w:val="28"/>
          <w:szCs w:val="28"/>
        </w:rPr>
        <w:t>Сура</w:t>
      </w:r>
      <w:r w:rsidR="00526C92">
        <w:rPr>
          <w:rFonts w:ascii="Times New Roman" w:hAnsi="Times New Roman" w:cs="Times New Roman"/>
          <w:sz w:val="28"/>
          <w:szCs w:val="28"/>
        </w:rPr>
        <w:t>жского</w:t>
      </w:r>
      <w:proofErr w:type="spellEnd"/>
      <w:r w:rsidR="00526C92">
        <w:rPr>
          <w:rFonts w:ascii="Times New Roman" w:hAnsi="Times New Roman" w:cs="Times New Roman"/>
          <w:sz w:val="28"/>
          <w:szCs w:val="28"/>
        </w:rPr>
        <w:t xml:space="preserve"> района Брянской области»</w:t>
      </w:r>
      <w:r w:rsidR="00C44F9E">
        <w:rPr>
          <w:rFonts w:ascii="Times New Roman" w:hAnsi="Times New Roman" w:cs="Times New Roman"/>
          <w:sz w:val="28"/>
          <w:szCs w:val="28"/>
        </w:rPr>
        <w:t>.</w:t>
      </w:r>
    </w:p>
    <w:p w:rsidR="00E92B81" w:rsidRPr="001E7812" w:rsidRDefault="00E92B81" w:rsidP="00ED6693">
      <w:pPr>
        <w:pStyle w:val="a3"/>
        <w:numPr>
          <w:ilvl w:val="1"/>
          <w:numId w:val="1"/>
        </w:numPr>
        <w:spacing w:after="0" w:line="360" w:lineRule="auto"/>
        <w:ind w:left="0" w:firstLine="0"/>
        <w:jc w:val="both"/>
        <w:rPr>
          <w:rFonts w:ascii="Times New Roman" w:hAnsi="Times New Roman" w:cs="Times New Roman"/>
          <w:sz w:val="28"/>
          <w:szCs w:val="28"/>
        </w:rPr>
      </w:pPr>
      <w:r w:rsidRPr="001E7812">
        <w:rPr>
          <w:rFonts w:ascii="Times New Roman" w:hAnsi="Times New Roman" w:cs="Times New Roman"/>
          <w:sz w:val="28"/>
          <w:szCs w:val="28"/>
        </w:rPr>
        <w:t xml:space="preserve">Официальное полное </w:t>
      </w:r>
      <w:r>
        <w:rPr>
          <w:rFonts w:ascii="Times New Roman" w:hAnsi="Times New Roman" w:cs="Times New Roman"/>
          <w:sz w:val="28"/>
          <w:szCs w:val="28"/>
        </w:rPr>
        <w:t>наименование: М</w:t>
      </w:r>
      <w:r w:rsidRPr="001E7812">
        <w:rPr>
          <w:rFonts w:ascii="Times New Roman" w:hAnsi="Times New Roman" w:cs="Times New Roman"/>
          <w:sz w:val="28"/>
          <w:szCs w:val="28"/>
        </w:rPr>
        <w:t xml:space="preserve">униципальное бюджетное учреждение дополнительного образования </w:t>
      </w:r>
      <w:r>
        <w:rPr>
          <w:rFonts w:ascii="Times New Roman" w:hAnsi="Times New Roman" w:cs="Times New Roman"/>
          <w:sz w:val="28"/>
          <w:szCs w:val="28"/>
        </w:rPr>
        <w:t>«</w:t>
      </w:r>
      <w:r w:rsidR="00807148">
        <w:rPr>
          <w:rFonts w:ascii="Times New Roman" w:hAnsi="Times New Roman" w:cs="Times New Roman"/>
          <w:sz w:val="28"/>
          <w:szCs w:val="28"/>
        </w:rPr>
        <w:t>С</w:t>
      </w:r>
      <w:r w:rsidRPr="001E7812">
        <w:rPr>
          <w:rFonts w:ascii="Times New Roman" w:hAnsi="Times New Roman" w:cs="Times New Roman"/>
          <w:sz w:val="28"/>
          <w:szCs w:val="28"/>
        </w:rPr>
        <w:t xml:space="preserve">портивная школа «Триумф» </w:t>
      </w:r>
      <w:proofErr w:type="spellStart"/>
      <w:r w:rsidRPr="001E7812">
        <w:rPr>
          <w:rFonts w:ascii="Times New Roman" w:hAnsi="Times New Roman" w:cs="Times New Roman"/>
          <w:sz w:val="28"/>
          <w:szCs w:val="28"/>
        </w:rPr>
        <w:t>Суражского</w:t>
      </w:r>
      <w:proofErr w:type="spellEnd"/>
      <w:r w:rsidRPr="001E7812">
        <w:rPr>
          <w:rFonts w:ascii="Times New Roman" w:hAnsi="Times New Roman" w:cs="Times New Roman"/>
          <w:sz w:val="28"/>
          <w:szCs w:val="28"/>
        </w:rPr>
        <w:t xml:space="preserve"> района Брянской области»</w:t>
      </w:r>
      <w:r w:rsidR="003A095B">
        <w:rPr>
          <w:rFonts w:ascii="Times New Roman" w:hAnsi="Times New Roman" w:cs="Times New Roman"/>
          <w:sz w:val="28"/>
          <w:szCs w:val="28"/>
        </w:rPr>
        <w:t>.</w:t>
      </w:r>
    </w:p>
    <w:p w:rsidR="00E92B81" w:rsidRPr="00E92B81" w:rsidRDefault="00E92B81" w:rsidP="00ED6693">
      <w:pPr>
        <w:pStyle w:val="a3"/>
        <w:spacing w:after="0" w:line="360" w:lineRule="auto"/>
        <w:ind w:left="0"/>
        <w:jc w:val="both"/>
        <w:rPr>
          <w:rFonts w:ascii="Times New Roman" w:hAnsi="Times New Roman" w:cs="Times New Roman"/>
          <w:sz w:val="28"/>
          <w:szCs w:val="28"/>
        </w:rPr>
      </w:pPr>
      <w:r w:rsidRPr="001E7812">
        <w:rPr>
          <w:rFonts w:ascii="Times New Roman" w:hAnsi="Times New Roman" w:cs="Times New Roman"/>
          <w:sz w:val="28"/>
          <w:szCs w:val="28"/>
        </w:rPr>
        <w:t>Сокращенное официальное наименов</w:t>
      </w:r>
      <w:r w:rsidR="00C44F9E">
        <w:rPr>
          <w:rFonts w:ascii="Times New Roman" w:hAnsi="Times New Roman" w:cs="Times New Roman"/>
          <w:sz w:val="28"/>
          <w:szCs w:val="28"/>
        </w:rPr>
        <w:t xml:space="preserve">ание: </w:t>
      </w:r>
      <w:bookmarkStart w:id="0" w:name="_GoBack"/>
      <w:r w:rsidR="00C44F9E">
        <w:rPr>
          <w:rFonts w:ascii="Times New Roman" w:hAnsi="Times New Roman" w:cs="Times New Roman"/>
          <w:sz w:val="28"/>
          <w:szCs w:val="28"/>
        </w:rPr>
        <w:t>МБУ ДО</w:t>
      </w:r>
      <w:bookmarkEnd w:id="0"/>
      <w:r w:rsidR="00C44F9E">
        <w:rPr>
          <w:rFonts w:ascii="Times New Roman" w:hAnsi="Times New Roman" w:cs="Times New Roman"/>
          <w:sz w:val="28"/>
          <w:szCs w:val="28"/>
        </w:rPr>
        <w:t xml:space="preserve"> </w:t>
      </w:r>
      <w:r w:rsidR="000D7367">
        <w:rPr>
          <w:rFonts w:ascii="Times New Roman" w:hAnsi="Times New Roman" w:cs="Times New Roman"/>
          <w:sz w:val="28"/>
          <w:szCs w:val="28"/>
        </w:rPr>
        <w:t>«</w:t>
      </w:r>
      <w:r w:rsidR="00C44F9E">
        <w:rPr>
          <w:rFonts w:ascii="Times New Roman" w:hAnsi="Times New Roman" w:cs="Times New Roman"/>
          <w:sz w:val="28"/>
          <w:szCs w:val="28"/>
        </w:rPr>
        <w:t>СШ</w:t>
      </w:r>
      <w:r w:rsidR="00526C92">
        <w:rPr>
          <w:rFonts w:ascii="Times New Roman" w:hAnsi="Times New Roman" w:cs="Times New Roman"/>
          <w:sz w:val="28"/>
          <w:szCs w:val="28"/>
        </w:rPr>
        <w:t xml:space="preserve"> «Триумф»</w:t>
      </w:r>
      <w:r w:rsidR="000D7367">
        <w:rPr>
          <w:rFonts w:ascii="Times New Roman" w:hAnsi="Times New Roman" w:cs="Times New Roman"/>
          <w:sz w:val="28"/>
          <w:szCs w:val="28"/>
        </w:rPr>
        <w:t>»</w:t>
      </w:r>
      <w:r w:rsidR="00C44F9E">
        <w:rPr>
          <w:rFonts w:ascii="Times New Roman" w:hAnsi="Times New Roman" w:cs="Times New Roman"/>
          <w:sz w:val="28"/>
          <w:szCs w:val="28"/>
        </w:rPr>
        <w:t>.</w:t>
      </w:r>
    </w:p>
    <w:p w:rsidR="005135B3" w:rsidRPr="001E7812" w:rsidRDefault="005135B3" w:rsidP="00ED6693">
      <w:pPr>
        <w:pStyle w:val="a3"/>
        <w:numPr>
          <w:ilvl w:val="1"/>
          <w:numId w:val="1"/>
        </w:numPr>
        <w:spacing w:after="0" w:line="360" w:lineRule="auto"/>
        <w:ind w:left="0" w:firstLine="0"/>
        <w:jc w:val="both"/>
        <w:rPr>
          <w:rFonts w:ascii="Times New Roman" w:hAnsi="Times New Roman" w:cs="Times New Roman"/>
          <w:color w:val="C0504D" w:themeColor="accent2"/>
          <w:sz w:val="28"/>
          <w:szCs w:val="28"/>
        </w:rPr>
      </w:pPr>
      <w:r w:rsidRPr="001E7812">
        <w:rPr>
          <w:rFonts w:ascii="Times New Roman" w:hAnsi="Times New Roman" w:cs="Times New Roman"/>
          <w:sz w:val="28"/>
          <w:szCs w:val="28"/>
        </w:rPr>
        <w:t xml:space="preserve">Организационно-правовая форма - муниципальное учреждение. </w:t>
      </w:r>
    </w:p>
    <w:p w:rsidR="001E7812" w:rsidRDefault="005135B3" w:rsidP="00ED6693">
      <w:pPr>
        <w:pStyle w:val="a3"/>
        <w:spacing w:after="0" w:line="360" w:lineRule="auto"/>
        <w:ind w:left="0"/>
        <w:jc w:val="both"/>
        <w:rPr>
          <w:rFonts w:ascii="Times New Roman" w:hAnsi="Times New Roman" w:cs="Times New Roman"/>
          <w:sz w:val="28"/>
          <w:szCs w:val="28"/>
        </w:rPr>
      </w:pPr>
      <w:r w:rsidRPr="001E7812">
        <w:rPr>
          <w:rFonts w:ascii="Times New Roman" w:hAnsi="Times New Roman" w:cs="Times New Roman"/>
          <w:sz w:val="28"/>
          <w:szCs w:val="28"/>
        </w:rPr>
        <w:t xml:space="preserve">Тип-бюджетное. </w:t>
      </w:r>
    </w:p>
    <w:p w:rsidR="005135B3" w:rsidRPr="001E7812" w:rsidRDefault="005135B3" w:rsidP="00ED6693">
      <w:pPr>
        <w:pStyle w:val="a3"/>
        <w:spacing w:after="0" w:line="360" w:lineRule="auto"/>
        <w:ind w:left="0"/>
        <w:jc w:val="both"/>
        <w:rPr>
          <w:rFonts w:ascii="Times New Roman" w:hAnsi="Times New Roman" w:cs="Times New Roman"/>
          <w:sz w:val="28"/>
          <w:szCs w:val="28"/>
        </w:rPr>
      </w:pPr>
      <w:r w:rsidRPr="001E7812">
        <w:rPr>
          <w:rFonts w:ascii="Times New Roman" w:hAnsi="Times New Roman" w:cs="Times New Roman"/>
          <w:sz w:val="28"/>
          <w:szCs w:val="28"/>
        </w:rPr>
        <w:t>Тип образовательной организации – учреждение дополнительного образования.</w:t>
      </w:r>
    </w:p>
    <w:p w:rsidR="00E92B81" w:rsidRPr="001E7812" w:rsidRDefault="00E92B81" w:rsidP="00ED6693">
      <w:pPr>
        <w:pStyle w:val="a3"/>
        <w:numPr>
          <w:ilvl w:val="1"/>
          <w:numId w:val="1"/>
        </w:numPr>
        <w:spacing w:after="0" w:line="360" w:lineRule="auto"/>
        <w:ind w:left="0" w:firstLine="0"/>
        <w:jc w:val="both"/>
        <w:rPr>
          <w:rFonts w:ascii="Times New Roman" w:hAnsi="Times New Roman" w:cs="Times New Roman"/>
          <w:sz w:val="28"/>
          <w:szCs w:val="28"/>
        </w:rPr>
      </w:pPr>
      <w:r w:rsidRPr="001E7812">
        <w:rPr>
          <w:rFonts w:ascii="Times New Roman" w:hAnsi="Times New Roman" w:cs="Times New Roman"/>
          <w:sz w:val="28"/>
          <w:szCs w:val="28"/>
        </w:rPr>
        <w:t>Учредителем Учреждения является администрация Суражского  района (далее - Учредитель)</w:t>
      </w:r>
      <w:r w:rsidR="009C5353">
        <w:rPr>
          <w:rFonts w:ascii="Times New Roman" w:hAnsi="Times New Roman" w:cs="Times New Roman"/>
          <w:sz w:val="28"/>
          <w:szCs w:val="28"/>
        </w:rPr>
        <w:t>.</w:t>
      </w:r>
    </w:p>
    <w:p w:rsidR="00A26A41" w:rsidRDefault="00E92B81" w:rsidP="00ED6693">
      <w:pPr>
        <w:pStyle w:val="a3"/>
        <w:spacing w:after="0" w:line="360" w:lineRule="auto"/>
        <w:ind w:left="0"/>
        <w:jc w:val="both"/>
        <w:rPr>
          <w:rFonts w:ascii="Times New Roman" w:hAnsi="Times New Roman" w:cs="Times New Roman"/>
          <w:sz w:val="28"/>
          <w:szCs w:val="28"/>
        </w:rPr>
      </w:pPr>
      <w:r w:rsidRPr="009F7CA1">
        <w:rPr>
          <w:rFonts w:ascii="Times New Roman" w:hAnsi="Times New Roman" w:cs="Times New Roman"/>
          <w:sz w:val="28"/>
          <w:szCs w:val="28"/>
        </w:rPr>
        <w:t>Собственником имущества Учреждения является администрация Суражского района. Функции и полномочия собственника имущества осуществляет комитет по управлению муниципальным имуществом администрации Суражского района (далее - КУМИ), в соответствии с Порядком осуществления функций и полномочий учредителя муниципальных учреждений администрации Суражского района, утвержденным постановлением администрации Суражского района.</w:t>
      </w:r>
    </w:p>
    <w:p w:rsidR="00E92B81" w:rsidRPr="009F7CA1" w:rsidRDefault="00E92B81" w:rsidP="00ED6693">
      <w:pPr>
        <w:pStyle w:val="a3"/>
        <w:spacing w:after="0" w:line="360" w:lineRule="auto"/>
        <w:ind w:left="0"/>
        <w:jc w:val="both"/>
        <w:rPr>
          <w:rFonts w:ascii="Times New Roman" w:hAnsi="Times New Roman" w:cs="Times New Roman"/>
          <w:sz w:val="28"/>
          <w:szCs w:val="28"/>
        </w:rPr>
      </w:pPr>
      <w:r w:rsidRPr="009F7CA1">
        <w:rPr>
          <w:rFonts w:ascii="Times New Roman" w:hAnsi="Times New Roman" w:cs="Times New Roman"/>
          <w:sz w:val="28"/>
          <w:szCs w:val="28"/>
        </w:rPr>
        <w:t>Место нахождения Учредителя: 243500, Брянская область, г. Сураж, ул. Ленина д.40</w:t>
      </w:r>
    </w:p>
    <w:p w:rsidR="00E92B81" w:rsidRPr="00E92B81" w:rsidRDefault="00946194" w:rsidP="00ED6693">
      <w:pPr>
        <w:pStyle w:val="a3"/>
        <w:numPr>
          <w:ilvl w:val="1"/>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 т</w:t>
      </w:r>
      <w:r w:rsidR="00E92B81" w:rsidRPr="00E92B81">
        <w:rPr>
          <w:rFonts w:ascii="Times New Roman" w:hAnsi="Times New Roman" w:cs="Times New Roman"/>
          <w:sz w:val="28"/>
          <w:szCs w:val="28"/>
        </w:rPr>
        <w:t>ип</w:t>
      </w:r>
      <w:r>
        <w:rPr>
          <w:rFonts w:ascii="Times New Roman" w:hAnsi="Times New Roman" w:cs="Times New Roman"/>
          <w:sz w:val="28"/>
          <w:szCs w:val="28"/>
        </w:rPr>
        <w:t>у</w:t>
      </w:r>
      <w:r w:rsidR="00E92B81" w:rsidRPr="00E92B81">
        <w:rPr>
          <w:rFonts w:ascii="Times New Roman" w:hAnsi="Times New Roman" w:cs="Times New Roman"/>
          <w:sz w:val="28"/>
          <w:szCs w:val="28"/>
        </w:rPr>
        <w:t xml:space="preserve"> образовательной организации – учреждение дополнительного образования.</w:t>
      </w:r>
    </w:p>
    <w:p w:rsidR="005540FE" w:rsidRPr="00E92B81" w:rsidRDefault="005540FE" w:rsidP="00ED6693">
      <w:pPr>
        <w:pStyle w:val="a3"/>
        <w:numPr>
          <w:ilvl w:val="1"/>
          <w:numId w:val="1"/>
        </w:numPr>
        <w:spacing w:after="0" w:line="360" w:lineRule="auto"/>
        <w:ind w:left="0" w:firstLine="0"/>
        <w:jc w:val="both"/>
        <w:rPr>
          <w:rFonts w:ascii="Times New Roman" w:hAnsi="Times New Roman" w:cs="Times New Roman"/>
          <w:color w:val="F79646" w:themeColor="accent6"/>
          <w:sz w:val="28"/>
          <w:szCs w:val="28"/>
        </w:rPr>
      </w:pPr>
      <w:r w:rsidRPr="00E92B81">
        <w:rPr>
          <w:rFonts w:ascii="Times New Roman" w:hAnsi="Times New Roman" w:cs="Times New Roman"/>
          <w:sz w:val="28"/>
          <w:szCs w:val="28"/>
        </w:rPr>
        <w:lastRenderedPageBreak/>
        <w:t>Местонахождение Учреждения:</w:t>
      </w:r>
    </w:p>
    <w:p w:rsidR="005540FE" w:rsidRPr="001E7812" w:rsidRDefault="005540FE" w:rsidP="00ED6693">
      <w:pPr>
        <w:pStyle w:val="a3"/>
        <w:spacing w:after="0" w:line="360" w:lineRule="auto"/>
        <w:ind w:left="0"/>
        <w:jc w:val="both"/>
        <w:rPr>
          <w:rFonts w:ascii="Times New Roman" w:hAnsi="Times New Roman" w:cs="Times New Roman"/>
          <w:sz w:val="28"/>
          <w:szCs w:val="28"/>
        </w:rPr>
      </w:pPr>
      <w:r w:rsidRPr="001E7812">
        <w:rPr>
          <w:rFonts w:ascii="Times New Roman" w:hAnsi="Times New Roman" w:cs="Times New Roman"/>
          <w:sz w:val="28"/>
          <w:szCs w:val="28"/>
        </w:rPr>
        <w:t>Фактический адрес Учреждения: 243500, Брянская область, г. Сураж улица Садовая, дом 11.</w:t>
      </w:r>
    </w:p>
    <w:p w:rsidR="005135B3" w:rsidRPr="001E7812" w:rsidRDefault="005540FE" w:rsidP="00ED6693">
      <w:pPr>
        <w:pStyle w:val="a3"/>
        <w:spacing w:after="0" w:line="360" w:lineRule="auto"/>
        <w:ind w:left="0"/>
        <w:jc w:val="both"/>
        <w:rPr>
          <w:rFonts w:ascii="Times New Roman" w:hAnsi="Times New Roman" w:cs="Times New Roman"/>
          <w:sz w:val="28"/>
          <w:szCs w:val="28"/>
        </w:rPr>
      </w:pPr>
      <w:r w:rsidRPr="001E7812">
        <w:rPr>
          <w:rFonts w:ascii="Times New Roman" w:hAnsi="Times New Roman" w:cs="Times New Roman"/>
          <w:sz w:val="28"/>
          <w:szCs w:val="28"/>
        </w:rPr>
        <w:t>Юридический адрес Учреждения: 243500, Брянская область, г. Сураж улица Садовая, дом 11.</w:t>
      </w:r>
      <w:r w:rsidR="005135B3" w:rsidRPr="001E7812">
        <w:rPr>
          <w:rFonts w:ascii="Times New Roman" w:hAnsi="Times New Roman" w:cs="Times New Roman"/>
          <w:sz w:val="28"/>
          <w:szCs w:val="28"/>
        </w:rPr>
        <w:t xml:space="preserve"> </w:t>
      </w:r>
    </w:p>
    <w:p w:rsidR="005540FE" w:rsidRPr="001E7812" w:rsidRDefault="005540FE" w:rsidP="00ED6693">
      <w:pPr>
        <w:pStyle w:val="a3"/>
        <w:numPr>
          <w:ilvl w:val="1"/>
          <w:numId w:val="1"/>
        </w:numPr>
        <w:spacing w:after="0" w:line="360" w:lineRule="auto"/>
        <w:ind w:left="0" w:firstLine="0"/>
        <w:jc w:val="both"/>
        <w:rPr>
          <w:rFonts w:ascii="Times New Roman" w:hAnsi="Times New Roman" w:cs="Times New Roman"/>
          <w:color w:val="F79646" w:themeColor="accent6"/>
          <w:sz w:val="28"/>
          <w:szCs w:val="28"/>
        </w:rPr>
      </w:pPr>
      <w:r w:rsidRPr="001E7812">
        <w:rPr>
          <w:rFonts w:ascii="Times New Roman" w:hAnsi="Times New Roman" w:cs="Times New Roman"/>
          <w:sz w:val="28"/>
          <w:szCs w:val="28"/>
        </w:rPr>
        <w:t>Учреждение осуществляет свою деятельность в соответствии с законами и иными нормативными правовыми актами Российской Федерации, законами и иными нормативными правовыми актами Брянской области, Уставом администрации Суражского района и иными муниципальными правовыми актами администрации Суражского района, а также настоящим Уставом.</w:t>
      </w:r>
    </w:p>
    <w:p w:rsidR="005540FE" w:rsidRPr="001E7812" w:rsidRDefault="005540FE" w:rsidP="00ED6693">
      <w:pPr>
        <w:pStyle w:val="a3"/>
        <w:numPr>
          <w:ilvl w:val="1"/>
          <w:numId w:val="1"/>
        </w:numPr>
        <w:spacing w:after="0" w:line="360" w:lineRule="auto"/>
        <w:ind w:left="0" w:firstLine="0"/>
        <w:jc w:val="both"/>
        <w:rPr>
          <w:rFonts w:ascii="Times New Roman" w:hAnsi="Times New Roman" w:cs="Times New Roman"/>
          <w:color w:val="F79646" w:themeColor="accent6"/>
          <w:sz w:val="28"/>
          <w:szCs w:val="28"/>
        </w:rPr>
      </w:pPr>
      <w:r w:rsidRPr="001E7812">
        <w:rPr>
          <w:rFonts w:ascii="Times New Roman" w:hAnsi="Times New Roman" w:cs="Times New Roman"/>
          <w:sz w:val="28"/>
          <w:szCs w:val="28"/>
        </w:rPr>
        <w:t xml:space="preserve"> Учреждение является юридическим лицом, имеет самостоятельный баланс, обособленное имущество, лицевые счета по учету операций со средствами, поступающими Учреждению, открытыми в финансовом органе администрации Суражского района, а также иные счета, в порядке, предусмотренном действующим законодательством, печать с полным наименованием, бланки, штампы. Учреждение также вправе иметь зарегистрированную в установленном порядке эмблему.</w:t>
      </w:r>
    </w:p>
    <w:p w:rsidR="005540FE" w:rsidRPr="001E7812" w:rsidRDefault="005540FE" w:rsidP="00ED6693">
      <w:pPr>
        <w:pStyle w:val="a3"/>
        <w:spacing w:after="0" w:line="360" w:lineRule="auto"/>
        <w:ind w:left="0"/>
        <w:jc w:val="both"/>
        <w:rPr>
          <w:rFonts w:ascii="Times New Roman" w:hAnsi="Times New Roman" w:cs="Times New Roman"/>
          <w:color w:val="F79646" w:themeColor="accent6"/>
          <w:sz w:val="28"/>
          <w:szCs w:val="28"/>
        </w:rPr>
      </w:pPr>
      <w:r w:rsidRPr="001E7812">
        <w:rPr>
          <w:rFonts w:ascii="Times New Roman" w:hAnsi="Times New Roman" w:cs="Times New Roman"/>
          <w:sz w:val="28"/>
          <w:szCs w:val="28"/>
        </w:rPr>
        <w:t>Права юридического лица у Учреждения возникают с момента его государственной регистрации в установленном порядке.</w:t>
      </w:r>
    </w:p>
    <w:p w:rsidR="0087544E" w:rsidRPr="001E7812" w:rsidRDefault="00867B6D" w:rsidP="00ED6693">
      <w:pPr>
        <w:pStyle w:val="20"/>
        <w:numPr>
          <w:ilvl w:val="1"/>
          <w:numId w:val="1"/>
        </w:numPr>
        <w:shd w:val="clear" w:color="auto" w:fill="auto"/>
        <w:tabs>
          <w:tab w:val="left" w:pos="1207"/>
        </w:tabs>
        <w:spacing w:before="0" w:line="360" w:lineRule="auto"/>
        <w:ind w:left="0" w:firstLine="0"/>
      </w:pPr>
      <w:r w:rsidRPr="001E7812">
        <w:t xml:space="preserve"> </w:t>
      </w:r>
      <w:r w:rsidR="0087544E" w:rsidRPr="001E7812">
        <w:t xml:space="preserve">Учреждение от своего имени приобретает и осуществляет имущественные и личные неимущественные права, и обязанности, выступает истцом и ответчиком в суде в соответствии с законодательством Российской Федерации. </w:t>
      </w:r>
    </w:p>
    <w:p w:rsidR="0087544E" w:rsidRPr="001E7812" w:rsidRDefault="0087544E" w:rsidP="00ED6693">
      <w:pPr>
        <w:pStyle w:val="20"/>
        <w:numPr>
          <w:ilvl w:val="1"/>
          <w:numId w:val="1"/>
        </w:numPr>
        <w:shd w:val="clear" w:color="auto" w:fill="auto"/>
        <w:tabs>
          <w:tab w:val="left" w:pos="1207"/>
        </w:tabs>
        <w:spacing w:before="0" w:line="360" w:lineRule="auto"/>
        <w:ind w:left="0" w:firstLine="0"/>
      </w:pPr>
      <w:r w:rsidRPr="001E7812">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w:t>
      </w:r>
      <w:r w:rsidRPr="001E7812">
        <w:lastRenderedPageBreak/>
        <w:t>имущества. Собственник имущества Учреждения не несет ответственности по обязательствам Учреждения.</w:t>
      </w:r>
    </w:p>
    <w:p w:rsidR="00BF4A28" w:rsidRPr="001E7812" w:rsidRDefault="0087544E" w:rsidP="00ED6693">
      <w:pPr>
        <w:pStyle w:val="20"/>
        <w:numPr>
          <w:ilvl w:val="1"/>
          <w:numId w:val="1"/>
        </w:numPr>
        <w:shd w:val="clear" w:color="auto" w:fill="auto"/>
        <w:tabs>
          <w:tab w:val="left" w:pos="1207"/>
        </w:tabs>
        <w:spacing w:before="0" w:line="360" w:lineRule="auto"/>
        <w:ind w:left="0" w:firstLine="0"/>
      </w:pPr>
      <w:r w:rsidRPr="001E7812">
        <w:t xml:space="preserve">Учреждение </w:t>
      </w:r>
      <w:r w:rsidR="00BF4A28" w:rsidRPr="001E7812">
        <w:t>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BF4A28" w:rsidRPr="001E7812" w:rsidRDefault="00BF4A28" w:rsidP="00ED6693">
      <w:pPr>
        <w:pStyle w:val="20"/>
        <w:numPr>
          <w:ilvl w:val="1"/>
          <w:numId w:val="1"/>
        </w:numPr>
        <w:shd w:val="clear" w:color="auto" w:fill="auto"/>
        <w:tabs>
          <w:tab w:val="left" w:pos="1207"/>
        </w:tabs>
        <w:spacing w:before="0" w:line="360" w:lineRule="auto"/>
        <w:ind w:left="0" w:firstLine="0"/>
      </w:pPr>
      <w:r w:rsidRPr="001E7812">
        <w:t>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w:t>
      </w:r>
      <w:r w:rsidR="00867B6D" w:rsidRPr="001E7812">
        <w:t>а РФ, Законами Брянской области, нормативными правовыми актами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w:t>
      </w:r>
    </w:p>
    <w:p w:rsidR="00867B6D" w:rsidRPr="001E7812" w:rsidRDefault="00867B6D" w:rsidP="00ED6693">
      <w:pPr>
        <w:pStyle w:val="20"/>
        <w:numPr>
          <w:ilvl w:val="1"/>
          <w:numId w:val="1"/>
        </w:numPr>
        <w:shd w:val="clear" w:color="auto" w:fill="auto"/>
        <w:tabs>
          <w:tab w:val="left" w:pos="1207"/>
        </w:tabs>
        <w:spacing w:before="0" w:line="360" w:lineRule="auto"/>
        <w:ind w:left="0" w:firstLine="0"/>
      </w:pPr>
      <w:r w:rsidRPr="001E7812">
        <w:t>Права юридического лица у Учреждения в части ведения финансово-хозяйственной деятельности, направленной на подготовку образовательной деятельности, возникают с момента его государственной регистрации в установленном порядке.</w:t>
      </w:r>
    </w:p>
    <w:p w:rsidR="00867B6D" w:rsidRPr="001E7812" w:rsidRDefault="00867B6D" w:rsidP="00ED6693">
      <w:pPr>
        <w:pStyle w:val="20"/>
        <w:numPr>
          <w:ilvl w:val="1"/>
          <w:numId w:val="1"/>
        </w:numPr>
        <w:shd w:val="clear" w:color="auto" w:fill="auto"/>
        <w:tabs>
          <w:tab w:val="left" w:pos="1207"/>
        </w:tabs>
        <w:spacing w:before="0" w:line="360" w:lineRule="auto"/>
        <w:ind w:left="0" w:firstLine="0"/>
      </w:pPr>
      <w:r w:rsidRPr="001E7812">
        <w:t xml:space="preserve">Право на ведение образовательной деятельности </w:t>
      </w:r>
      <w:r w:rsidR="00BF15EA" w:rsidRPr="001E7812">
        <w:t>возникает</w:t>
      </w:r>
      <w:r w:rsidRPr="001E7812">
        <w:t xml:space="preserve"> у Учреждения с момента выдачи ему лицензии.  </w:t>
      </w:r>
    </w:p>
    <w:p w:rsidR="00867B6D" w:rsidRPr="001E7812" w:rsidRDefault="0033328C" w:rsidP="00ED6693">
      <w:pPr>
        <w:pStyle w:val="20"/>
        <w:numPr>
          <w:ilvl w:val="1"/>
          <w:numId w:val="1"/>
        </w:numPr>
        <w:shd w:val="clear" w:color="auto" w:fill="auto"/>
        <w:tabs>
          <w:tab w:val="left" w:pos="1207"/>
        </w:tabs>
        <w:spacing w:before="0" w:line="360" w:lineRule="auto"/>
        <w:ind w:left="0" w:firstLine="0"/>
      </w:pPr>
      <w:r w:rsidRPr="001E7812">
        <w:t>Право Учреждения осуществлять деятельность, на которую в соответствии с действующим законодательством требуется специальное разрешени</w:t>
      </w:r>
      <w:r w:rsidR="009E0252" w:rsidRPr="001E7812">
        <w:t>е -</w:t>
      </w:r>
      <w:r w:rsidRPr="001E7812">
        <w:t xml:space="preserve">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0246DF" w:rsidRPr="00807148" w:rsidRDefault="0033328C" w:rsidP="00ED6693">
      <w:pPr>
        <w:pStyle w:val="20"/>
        <w:numPr>
          <w:ilvl w:val="1"/>
          <w:numId w:val="1"/>
        </w:numPr>
        <w:shd w:val="clear" w:color="auto" w:fill="auto"/>
        <w:tabs>
          <w:tab w:val="left" w:pos="1207"/>
        </w:tabs>
        <w:spacing w:before="0" w:line="360" w:lineRule="auto"/>
        <w:ind w:left="0" w:firstLine="0"/>
      </w:pPr>
      <w:r w:rsidRPr="00807148">
        <w:rPr>
          <w:shd w:val="clear" w:color="auto" w:fill="FFFFFF"/>
        </w:rPr>
        <w:t>В Учреждении не допускается создание и деятельность политических партий, религиозных организаций (объединений). Не допускается принуждение обучающихся к вступлению в эти организации, а также принудительное привлечение их к деятельности этих организаций.</w:t>
      </w:r>
    </w:p>
    <w:p w:rsidR="001E7812" w:rsidRPr="001E7812" w:rsidRDefault="0033328C" w:rsidP="00ED6693">
      <w:pPr>
        <w:pStyle w:val="20"/>
        <w:numPr>
          <w:ilvl w:val="1"/>
          <w:numId w:val="1"/>
        </w:numPr>
        <w:shd w:val="clear" w:color="auto" w:fill="auto"/>
        <w:tabs>
          <w:tab w:val="left" w:pos="1207"/>
        </w:tabs>
        <w:spacing w:before="0" w:line="360" w:lineRule="auto"/>
        <w:ind w:left="0" w:firstLine="0"/>
      </w:pPr>
      <w:r w:rsidRPr="001E7812">
        <w:t xml:space="preserve">В учреждении допускается создание в рамках действующего законодательства детских общественных и творческих объединений, целью </w:t>
      </w:r>
      <w:r w:rsidRPr="001E7812">
        <w:lastRenderedPageBreak/>
        <w:t>которых являются организация досуга и развитие обучающихся.</w:t>
      </w:r>
    </w:p>
    <w:p w:rsidR="0033328C" w:rsidRPr="001E7812" w:rsidRDefault="001E7812" w:rsidP="00ED6693">
      <w:pPr>
        <w:pStyle w:val="20"/>
        <w:numPr>
          <w:ilvl w:val="1"/>
          <w:numId w:val="1"/>
        </w:numPr>
        <w:shd w:val="clear" w:color="auto" w:fill="auto"/>
        <w:tabs>
          <w:tab w:val="left" w:pos="1207"/>
        </w:tabs>
        <w:spacing w:before="0" w:line="360" w:lineRule="auto"/>
        <w:ind w:left="0" w:firstLine="0"/>
      </w:pPr>
      <w:r w:rsidRPr="001E7812">
        <w:t>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1E7812" w:rsidRPr="001E7812" w:rsidRDefault="001E7812" w:rsidP="00ED6693">
      <w:pPr>
        <w:pStyle w:val="20"/>
        <w:shd w:val="clear" w:color="auto" w:fill="auto"/>
        <w:tabs>
          <w:tab w:val="left" w:pos="1207"/>
        </w:tabs>
        <w:spacing w:before="0" w:line="360" w:lineRule="auto"/>
      </w:pPr>
      <w:r w:rsidRPr="001E7812">
        <w:t>Локальные нормативные акты не могут противоречить законодательству Российской Федерации.</w:t>
      </w:r>
    </w:p>
    <w:p w:rsidR="001E7812" w:rsidRPr="001E7812" w:rsidRDefault="001E7812" w:rsidP="00ED6693">
      <w:pPr>
        <w:pStyle w:val="20"/>
        <w:numPr>
          <w:ilvl w:val="1"/>
          <w:numId w:val="1"/>
        </w:numPr>
        <w:shd w:val="clear" w:color="auto" w:fill="auto"/>
        <w:tabs>
          <w:tab w:val="left" w:pos="1207"/>
        </w:tabs>
        <w:spacing w:before="0" w:line="360" w:lineRule="auto"/>
        <w:ind w:left="0" w:firstLine="0"/>
      </w:pPr>
      <w:r w:rsidRPr="001E7812">
        <w:t>Локальные нормативные акты принимаются директором Учреждения и иными органами управления Учреждения в соответствии со своей компетенцией, установленной в настоящем Уставе.</w:t>
      </w:r>
    </w:p>
    <w:p w:rsidR="001E7812" w:rsidRDefault="001E7812" w:rsidP="00ED6693">
      <w:pPr>
        <w:pStyle w:val="20"/>
        <w:numPr>
          <w:ilvl w:val="1"/>
          <w:numId w:val="1"/>
        </w:numPr>
        <w:shd w:val="clear" w:color="auto" w:fill="auto"/>
        <w:tabs>
          <w:tab w:val="left" w:pos="1207"/>
        </w:tabs>
        <w:spacing w:before="0" w:line="360" w:lineRule="auto"/>
        <w:ind w:left="0" w:firstLine="0"/>
      </w:pPr>
      <w:r w:rsidRPr="00807148">
        <w:t>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5A2703" w:rsidRPr="00807148" w:rsidRDefault="005A2703" w:rsidP="00ED6693">
      <w:pPr>
        <w:pStyle w:val="20"/>
        <w:numPr>
          <w:ilvl w:val="1"/>
          <w:numId w:val="1"/>
        </w:numPr>
        <w:shd w:val="clear" w:color="auto" w:fill="auto"/>
        <w:tabs>
          <w:tab w:val="left" w:pos="1207"/>
        </w:tabs>
        <w:spacing w:before="0" w:line="360" w:lineRule="auto"/>
        <w:ind w:left="0" w:firstLine="0"/>
      </w:pPr>
      <w:r>
        <w:t>Учреждение осуществляет деятельность по реализации Всероссийского физкультурно-спортивного комплекса «готов к труду и обороне» (ГТО).</w:t>
      </w:r>
    </w:p>
    <w:p w:rsidR="00C23566" w:rsidRPr="001E7812" w:rsidRDefault="00C23566" w:rsidP="00ED6693">
      <w:pPr>
        <w:pStyle w:val="20"/>
        <w:shd w:val="clear" w:color="auto" w:fill="auto"/>
        <w:tabs>
          <w:tab w:val="left" w:pos="1207"/>
        </w:tabs>
        <w:spacing w:before="0" w:line="360" w:lineRule="auto"/>
      </w:pPr>
    </w:p>
    <w:p w:rsidR="005540FE" w:rsidRDefault="00EA0C08" w:rsidP="00ED6693">
      <w:pPr>
        <w:pStyle w:val="a3"/>
        <w:numPr>
          <w:ilvl w:val="0"/>
          <w:numId w:val="1"/>
        </w:numPr>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ПРЕДМЕТ, ЦЕЛИ И ВИДЫ ДЕЯТЕЛЬНОСТИ</w:t>
      </w:r>
    </w:p>
    <w:p w:rsidR="00E92B81" w:rsidRPr="00E92B81" w:rsidRDefault="00E92B81" w:rsidP="00ED6693">
      <w:pPr>
        <w:spacing w:after="0" w:line="360" w:lineRule="auto"/>
        <w:rPr>
          <w:rFonts w:ascii="Times New Roman" w:hAnsi="Times New Roman" w:cs="Times New Roman"/>
          <w:b/>
          <w:sz w:val="28"/>
          <w:szCs w:val="28"/>
        </w:rPr>
      </w:pPr>
    </w:p>
    <w:p w:rsidR="00EA0C08" w:rsidRDefault="00EA0C08" w:rsidP="00ED6693">
      <w:pPr>
        <w:pStyle w:val="20"/>
        <w:numPr>
          <w:ilvl w:val="1"/>
          <w:numId w:val="1"/>
        </w:numPr>
        <w:shd w:val="clear" w:color="auto" w:fill="auto"/>
        <w:tabs>
          <w:tab w:val="left" w:pos="0"/>
        </w:tabs>
        <w:spacing w:before="0" w:line="360" w:lineRule="auto"/>
        <w:ind w:left="0" w:firstLine="0"/>
      </w:pPr>
      <w:r>
        <w:t>Предметом деятельности Учреждения является предоставление дополнительного образования в сфере физической культуры и спорта.</w:t>
      </w:r>
    </w:p>
    <w:p w:rsidR="00946194" w:rsidRDefault="00946194" w:rsidP="00ED6693">
      <w:pPr>
        <w:pStyle w:val="20"/>
        <w:numPr>
          <w:ilvl w:val="1"/>
          <w:numId w:val="1"/>
        </w:numPr>
        <w:shd w:val="clear" w:color="auto" w:fill="auto"/>
        <w:tabs>
          <w:tab w:val="left" w:pos="0"/>
        </w:tabs>
        <w:spacing w:before="0" w:line="360" w:lineRule="auto"/>
        <w:ind w:left="0" w:firstLine="0"/>
      </w:pPr>
      <w:r>
        <w:t>Основными целями деятельности Учреждения является:</w:t>
      </w:r>
    </w:p>
    <w:p w:rsidR="00946194" w:rsidRDefault="00946194" w:rsidP="00ED6693">
      <w:pPr>
        <w:pStyle w:val="20"/>
        <w:numPr>
          <w:ilvl w:val="0"/>
          <w:numId w:val="21"/>
        </w:numPr>
        <w:shd w:val="clear" w:color="auto" w:fill="auto"/>
        <w:tabs>
          <w:tab w:val="left" w:pos="0"/>
        </w:tabs>
        <w:spacing w:before="0" w:line="360" w:lineRule="auto"/>
        <w:ind w:left="0" w:firstLine="0"/>
      </w:pPr>
      <w:r>
        <w:t>Создание условий для развития физической культуры и спорта на территории Суражского района;</w:t>
      </w:r>
    </w:p>
    <w:p w:rsidR="00946194" w:rsidRDefault="00946194" w:rsidP="00ED6693">
      <w:pPr>
        <w:pStyle w:val="20"/>
        <w:numPr>
          <w:ilvl w:val="0"/>
          <w:numId w:val="21"/>
        </w:numPr>
        <w:shd w:val="clear" w:color="auto" w:fill="auto"/>
        <w:tabs>
          <w:tab w:val="left" w:pos="0"/>
        </w:tabs>
        <w:spacing w:before="0" w:line="360" w:lineRule="auto"/>
        <w:ind w:left="0" w:firstLine="0"/>
      </w:pPr>
      <w:r>
        <w:t xml:space="preserve">Реализация </w:t>
      </w:r>
      <w:r w:rsidR="00332988">
        <w:t xml:space="preserve">дополнительных </w:t>
      </w:r>
      <w:r>
        <w:t>образовательных программ</w:t>
      </w:r>
      <w:r w:rsidR="00332988">
        <w:t xml:space="preserve"> спортивной подготовки</w:t>
      </w:r>
      <w:r>
        <w:t xml:space="preserve"> в сфере физической культуры и спорта на территории Суражского района;</w:t>
      </w:r>
    </w:p>
    <w:p w:rsidR="00946194" w:rsidRDefault="00946194" w:rsidP="00ED6693">
      <w:pPr>
        <w:pStyle w:val="20"/>
        <w:numPr>
          <w:ilvl w:val="0"/>
          <w:numId w:val="21"/>
        </w:numPr>
        <w:shd w:val="clear" w:color="auto" w:fill="auto"/>
        <w:tabs>
          <w:tab w:val="left" w:pos="0"/>
        </w:tabs>
        <w:spacing w:before="0" w:line="360" w:lineRule="auto"/>
        <w:ind w:left="0" w:firstLine="0"/>
      </w:pPr>
      <w:r>
        <w:t>Организация и проведе</w:t>
      </w:r>
      <w:r w:rsidR="009904A6">
        <w:t xml:space="preserve">ние физкультурно-спортивных и </w:t>
      </w:r>
      <w:r>
        <w:t>массовых мероприятий;</w:t>
      </w:r>
    </w:p>
    <w:p w:rsidR="000246DF" w:rsidRDefault="00946194" w:rsidP="00ED6693">
      <w:pPr>
        <w:pStyle w:val="20"/>
        <w:numPr>
          <w:ilvl w:val="0"/>
          <w:numId w:val="21"/>
        </w:numPr>
        <w:shd w:val="clear" w:color="auto" w:fill="auto"/>
        <w:tabs>
          <w:tab w:val="left" w:pos="0"/>
        </w:tabs>
        <w:spacing w:before="0" w:line="360" w:lineRule="auto"/>
        <w:ind w:left="0" w:firstLine="0"/>
      </w:pPr>
      <w:r>
        <w:lastRenderedPageBreak/>
        <w:t>Пропаганда здорового образа жизни населения.</w:t>
      </w:r>
    </w:p>
    <w:p w:rsidR="00F8476D" w:rsidRDefault="00092679" w:rsidP="00ED6693">
      <w:pPr>
        <w:pStyle w:val="20"/>
        <w:numPr>
          <w:ilvl w:val="1"/>
          <w:numId w:val="1"/>
        </w:numPr>
        <w:shd w:val="clear" w:color="auto" w:fill="auto"/>
        <w:tabs>
          <w:tab w:val="left" w:pos="0"/>
        </w:tabs>
        <w:spacing w:before="0" w:line="360" w:lineRule="auto"/>
        <w:ind w:left="0" w:firstLine="0"/>
      </w:pPr>
      <w:r>
        <w:t>Основным видом деятельности Учреждения является реализация дополнительных образовательных программ</w:t>
      </w:r>
      <w:r w:rsidR="00332988">
        <w:t xml:space="preserve"> спортивной подготовки</w:t>
      </w:r>
      <w:r>
        <w:t xml:space="preserve"> в области физической культуры и спорта, программ спортивной подготовки, в том числе:</w:t>
      </w:r>
    </w:p>
    <w:p w:rsidR="00092679" w:rsidRDefault="00EA0C08" w:rsidP="00ED6693">
      <w:pPr>
        <w:pStyle w:val="20"/>
        <w:shd w:val="clear" w:color="auto" w:fill="auto"/>
        <w:tabs>
          <w:tab w:val="left" w:pos="0"/>
          <w:tab w:val="left" w:pos="1121"/>
        </w:tabs>
        <w:spacing w:before="0" w:line="360" w:lineRule="auto"/>
      </w:pPr>
      <w:r>
        <w:t xml:space="preserve">1) </w:t>
      </w:r>
      <w:r w:rsidR="00092679">
        <w:t>проведение групповых тренировочных занятий согласно расписанию и по индивидуальным учебным планам;</w:t>
      </w:r>
    </w:p>
    <w:p w:rsidR="00092679" w:rsidRDefault="00EA0C08" w:rsidP="00ED6693">
      <w:pPr>
        <w:pStyle w:val="20"/>
        <w:shd w:val="clear" w:color="auto" w:fill="auto"/>
        <w:tabs>
          <w:tab w:val="left" w:pos="0"/>
          <w:tab w:val="left" w:pos="1121"/>
        </w:tabs>
        <w:spacing w:before="0" w:line="360" w:lineRule="auto"/>
      </w:pPr>
      <w:r>
        <w:t xml:space="preserve">2) </w:t>
      </w:r>
      <w:r w:rsidR="00092679">
        <w:t xml:space="preserve">разработка и утверждение общеразвивающих и </w:t>
      </w:r>
      <w:r w:rsidR="009E0DA8">
        <w:t>дополнительных образовательных программ спортивной подготовки</w:t>
      </w:r>
      <w:r w:rsidR="00092679">
        <w:t>, по группам видов спорта, в соответствии с федеральными государственными требованиями и учетом требований федеральных стандартов спортивной подготовки; авторских, экспериментальных программ по видам спорта;</w:t>
      </w:r>
    </w:p>
    <w:p w:rsidR="000C20FC" w:rsidRDefault="00EA0C08" w:rsidP="00ED6693">
      <w:pPr>
        <w:pStyle w:val="20"/>
        <w:shd w:val="clear" w:color="auto" w:fill="auto"/>
        <w:tabs>
          <w:tab w:val="left" w:pos="0"/>
          <w:tab w:val="left" w:pos="1121"/>
        </w:tabs>
        <w:spacing w:before="0" w:line="360" w:lineRule="auto"/>
      </w:pPr>
      <w:r>
        <w:t xml:space="preserve">3) </w:t>
      </w:r>
      <w:r w:rsidR="000C20FC">
        <w:t>осуществление тренировочного процесса на основе методики тренировки с применением технических средств обучения и восстановительных мероприятий;</w:t>
      </w:r>
    </w:p>
    <w:p w:rsidR="000C20FC" w:rsidRDefault="00EA0C08" w:rsidP="00ED6693">
      <w:pPr>
        <w:pStyle w:val="20"/>
        <w:shd w:val="clear" w:color="auto" w:fill="auto"/>
        <w:tabs>
          <w:tab w:val="left" w:pos="0"/>
          <w:tab w:val="left" w:pos="1121"/>
        </w:tabs>
        <w:spacing w:before="0" w:line="360" w:lineRule="auto"/>
      </w:pPr>
      <w:r>
        <w:t xml:space="preserve">4) </w:t>
      </w:r>
      <w:r w:rsidR="000C20FC">
        <w:t>принятие участия в создании и совершенствовании собственной учебно-тренировочной базы;</w:t>
      </w:r>
    </w:p>
    <w:p w:rsidR="000C20FC" w:rsidRDefault="00EA0C08" w:rsidP="00ED6693">
      <w:pPr>
        <w:pStyle w:val="20"/>
        <w:shd w:val="clear" w:color="auto" w:fill="auto"/>
        <w:tabs>
          <w:tab w:val="left" w:pos="0"/>
          <w:tab w:val="left" w:pos="1121"/>
        </w:tabs>
        <w:spacing w:before="0" w:line="360" w:lineRule="auto"/>
      </w:pPr>
      <w:r>
        <w:t xml:space="preserve">5) </w:t>
      </w:r>
      <w:r w:rsidR="000C20FC">
        <w:t>участие в соревнованиях, тренировочных сборах на территории России, за ее пределами;</w:t>
      </w:r>
    </w:p>
    <w:p w:rsidR="000C20FC" w:rsidRDefault="00EA0C08" w:rsidP="00ED6693">
      <w:pPr>
        <w:pStyle w:val="20"/>
        <w:shd w:val="clear" w:color="auto" w:fill="auto"/>
        <w:tabs>
          <w:tab w:val="left" w:pos="0"/>
          <w:tab w:val="left" w:pos="1121"/>
        </w:tabs>
        <w:spacing w:before="0" w:line="360" w:lineRule="auto"/>
      </w:pPr>
      <w:r>
        <w:t xml:space="preserve">6) </w:t>
      </w:r>
      <w:r w:rsidR="000C20FC">
        <w:t xml:space="preserve">ведение методической работы, направленной на совершенствование образовательного процесса, программ, форм и методов деятельности </w:t>
      </w:r>
    </w:p>
    <w:p w:rsidR="009E0252" w:rsidRDefault="00EA0C08" w:rsidP="00ED6693">
      <w:pPr>
        <w:pStyle w:val="20"/>
        <w:shd w:val="clear" w:color="auto" w:fill="auto"/>
        <w:tabs>
          <w:tab w:val="left" w:pos="0"/>
          <w:tab w:val="left" w:pos="1327"/>
        </w:tabs>
        <w:spacing w:before="0" w:line="360" w:lineRule="auto"/>
      </w:pPr>
      <w:r>
        <w:t xml:space="preserve">7) </w:t>
      </w:r>
      <w:r w:rsidR="009E0252">
        <w:t>организация и проведение официальных физкультурных (физкультурно-</w:t>
      </w:r>
      <w:r w:rsidR="009904A6">
        <w:t>спортивных</w:t>
      </w:r>
      <w:r w:rsidR="009E0252">
        <w:t>) мероприятий;</w:t>
      </w:r>
    </w:p>
    <w:p w:rsidR="009E0252" w:rsidRDefault="00EA0C08" w:rsidP="00ED6693">
      <w:pPr>
        <w:pStyle w:val="20"/>
        <w:shd w:val="clear" w:color="auto" w:fill="auto"/>
        <w:tabs>
          <w:tab w:val="left" w:pos="0"/>
          <w:tab w:val="left" w:pos="1169"/>
        </w:tabs>
        <w:spacing w:before="0" w:line="360" w:lineRule="auto"/>
      </w:pPr>
      <w:r>
        <w:t xml:space="preserve">8) </w:t>
      </w:r>
      <w:r w:rsidR="009E0252">
        <w:t>организация и проведение официальных спортивных соревнований;</w:t>
      </w:r>
    </w:p>
    <w:p w:rsidR="009E0252" w:rsidRDefault="00EA0C08" w:rsidP="00ED6693">
      <w:pPr>
        <w:pStyle w:val="20"/>
        <w:shd w:val="clear" w:color="auto" w:fill="auto"/>
        <w:tabs>
          <w:tab w:val="left" w:pos="0"/>
          <w:tab w:val="left" w:pos="1124"/>
        </w:tabs>
        <w:spacing w:before="0" w:line="360" w:lineRule="auto"/>
      </w:pPr>
      <w:r>
        <w:t xml:space="preserve">9) </w:t>
      </w:r>
      <w:r w:rsidR="009E0252">
        <w:t>организация и проведение спортивно-оздоровительной работы по развитию физической культуры и спорта среди различных групп населения;</w:t>
      </w:r>
    </w:p>
    <w:p w:rsidR="009E0252" w:rsidRDefault="00EA0C08" w:rsidP="00ED6693">
      <w:pPr>
        <w:pStyle w:val="20"/>
        <w:shd w:val="clear" w:color="auto" w:fill="auto"/>
        <w:tabs>
          <w:tab w:val="left" w:pos="0"/>
          <w:tab w:val="left" w:pos="1164"/>
        </w:tabs>
        <w:spacing w:before="0" w:line="360" w:lineRule="auto"/>
      </w:pPr>
      <w:r>
        <w:t xml:space="preserve">10) </w:t>
      </w:r>
      <w:r w:rsidR="009E0252">
        <w:t>обеспечение доступа к объектам спорта;</w:t>
      </w:r>
    </w:p>
    <w:p w:rsidR="00F8476D" w:rsidRDefault="00EA0C08" w:rsidP="00ED6693">
      <w:pPr>
        <w:pStyle w:val="20"/>
        <w:shd w:val="clear" w:color="auto" w:fill="auto"/>
        <w:tabs>
          <w:tab w:val="left" w:pos="0"/>
          <w:tab w:val="left" w:pos="1164"/>
        </w:tabs>
        <w:spacing w:before="0" w:line="360" w:lineRule="auto"/>
      </w:pPr>
      <w:r>
        <w:t xml:space="preserve">11) </w:t>
      </w:r>
      <w:r w:rsidR="009E0252">
        <w:t>организация отдыха детей и молодежи.</w:t>
      </w:r>
    </w:p>
    <w:p w:rsidR="00EA0C08" w:rsidRDefault="00EA0C08" w:rsidP="00ED6693">
      <w:pPr>
        <w:pStyle w:val="20"/>
        <w:numPr>
          <w:ilvl w:val="1"/>
          <w:numId w:val="1"/>
        </w:numPr>
        <w:shd w:val="clear" w:color="auto" w:fill="auto"/>
        <w:tabs>
          <w:tab w:val="left" w:pos="0"/>
        </w:tabs>
        <w:spacing w:before="0" w:line="360" w:lineRule="auto"/>
        <w:ind w:left="0" w:firstLine="0"/>
      </w:pPr>
      <w:r>
        <w:t>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rsidR="000246DF" w:rsidRDefault="00F8476D" w:rsidP="00ED6693">
      <w:pPr>
        <w:pStyle w:val="20"/>
        <w:numPr>
          <w:ilvl w:val="1"/>
          <w:numId w:val="1"/>
        </w:numPr>
        <w:shd w:val="clear" w:color="auto" w:fill="auto"/>
        <w:tabs>
          <w:tab w:val="left" w:pos="0"/>
        </w:tabs>
        <w:spacing w:before="0" w:line="360" w:lineRule="auto"/>
        <w:ind w:left="0" w:firstLine="0"/>
      </w:pPr>
      <w:r>
        <w:t xml:space="preserve">Учреждение вправе сверх утвержденного муниципального задания, а </w:t>
      </w:r>
      <w:r>
        <w:lastRenderedPageBreak/>
        <w:t xml:space="preserve">также в случаях, установленных законодательством Российской Федерации, </w:t>
      </w:r>
    </w:p>
    <w:p w:rsidR="00F8476D" w:rsidRDefault="00F8476D" w:rsidP="00ED6693">
      <w:pPr>
        <w:pStyle w:val="20"/>
        <w:shd w:val="clear" w:color="auto" w:fill="auto"/>
        <w:tabs>
          <w:tab w:val="left" w:pos="0"/>
        </w:tabs>
        <w:spacing w:before="0" w:line="360" w:lineRule="auto"/>
      </w:pPr>
      <w:r>
        <w:t xml:space="preserve">в пределах утвержденного муниципального задания, выполнять работы, оказывать услуги, относящиеся к его основным видам деятельности, предусмотренным пунктом </w:t>
      </w:r>
      <w:r w:rsidR="00E92B81">
        <w:t>2.3</w:t>
      </w:r>
      <w:r>
        <w:t xml:space="preserve"> настоящего Устава, для граждан и юридических лиц за плату и на одинаковых при оказании и тех же услуг условиях.</w:t>
      </w:r>
    </w:p>
    <w:p w:rsidR="00604BE3" w:rsidRDefault="00F8476D" w:rsidP="00ED6693">
      <w:pPr>
        <w:pStyle w:val="20"/>
        <w:numPr>
          <w:ilvl w:val="1"/>
          <w:numId w:val="1"/>
        </w:numPr>
        <w:shd w:val="clear" w:color="auto" w:fill="auto"/>
        <w:tabs>
          <w:tab w:val="left" w:pos="0"/>
        </w:tabs>
        <w:spacing w:before="0" w:line="360" w:lineRule="auto"/>
        <w:ind w:left="0" w:firstLine="0"/>
      </w:pPr>
      <w:r>
        <w:t>Учреждение вправе осуществлять виды деятельности, в том числе приносящие доход, не относящиеся к основным видам деятельности Учреждения, постольку, поскольку это служит достижению целей, ради которых оно создано.</w:t>
      </w:r>
    </w:p>
    <w:p w:rsidR="00280EA1" w:rsidRDefault="00F8476D" w:rsidP="00ED6693">
      <w:pPr>
        <w:pStyle w:val="20"/>
        <w:shd w:val="clear" w:color="auto" w:fill="auto"/>
        <w:tabs>
          <w:tab w:val="left" w:pos="0"/>
        </w:tabs>
        <w:spacing w:before="0" w:line="360" w:lineRule="auto"/>
        <w:ind w:firstLine="740"/>
      </w:pPr>
      <w:r>
        <w:t>Учреждение на основе гражданско-правовых договоров с юридическими и физическими лицами осуществляет следующие приносящие доход виды деятельности:</w:t>
      </w:r>
    </w:p>
    <w:p w:rsidR="009E0252" w:rsidRDefault="009E0252" w:rsidP="00ED6693">
      <w:pPr>
        <w:pStyle w:val="20"/>
        <w:numPr>
          <w:ilvl w:val="0"/>
          <w:numId w:val="7"/>
        </w:numPr>
        <w:shd w:val="clear" w:color="auto" w:fill="auto"/>
        <w:tabs>
          <w:tab w:val="left" w:pos="0"/>
          <w:tab w:val="left" w:pos="1101"/>
        </w:tabs>
        <w:spacing w:before="0" w:line="360" w:lineRule="auto"/>
        <w:ind w:firstLine="740"/>
      </w:pPr>
      <w:r>
        <w:t>проведение занятий по физической культуре и спорту;</w:t>
      </w:r>
    </w:p>
    <w:p w:rsidR="009E0252" w:rsidRDefault="009E0252" w:rsidP="00ED6693">
      <w:pPr>
        <w:pStyle w:val="20"/>
        <w:numPr>
          <w:ilvl w:val="0"/>
          <w:numId w:val="7"/>
        </w:numPr>
        <w:shd w:val="clear" w:color="auto" w:fill="auto"/>
        <w:tabs>
          <w:tab w:val="left" w:pos="0"/>
          <w:tab w:val="left" w:pos="1076"/>
        </w:tabs>
        <w:spacing w:before="0" w:line="360" w:lineRule="auto"/>
        <w:ind w:firstLine="740"/>
      </w:pPr>
      <w:r>
        <w:t>предоставление объектов физической культуры и спорта в порядке, установленном законодательством Российской Федерации, в аренду, почасовую аренду;</w:t>
      </w:r>
    </w:p>
    <w:p w:rsidR="009E0252" w:rsidRDefault="009E0252" w:rsidP="00ED6693">
      <w:pPr>
        <w:pStyle w:val="20"/>
        <w:numPr>
          <w:ilvl w:val="0"/>
          <w:numId w:val="7"/>
        </w:numPr>
        <w:shd w:val="clear" w:color="auto" w:fill="auto"/>
        <w:tabs>
          <w:tab w:val="left" w:pos="0"/>
          <w:tab w:val="left" w:pos="1076"/>
        </w:tabs>
        <w:spacing w:before="0" w:line="360" w:lineRule="auto"/>
        <w:ind w:firstLine="740"/>
      </w:pPr>
      <w:r>
        <w:t>организация и проведение физкультурных, спортивных и спортивно-зрелищных мероприятий;</w:t>
      </w:r>
    </w:p>
    <w:p w:rsidR="00280EA1" w:rsidRDefault="00280EA1" w:rsidP="00ED6693">
      <w:pPr>
        <w:pStyle w:val="20"/>
        <w:numPr>
          <w:ilvl w:val="0"/>
          <w:numId w:val="7"/>
        </w:numPr>
        <w:shd w:val="clear" w:color="auto" w:fill="auto"/>
        <w:tabs>
          <w:tab w:val="left" w:pos="0"/>
          <w:tab w:val="left" w:pos="1076"/>
        </w:tabs>
        <w:spacing w:before="0" w:line="360" w:lineRule="auto"/>
        <w:ind w:firstLine="740"/>
      </w:pPr>
      <w:r>
        <w:t>туристическо-краеведческая деятельность;</w:t>
      </w:r>
    </w:p>
    <w:p w:rsidR="009E0252" w:rsidRDefault="009E0252" w:rsidP="00ED6693">
      <w:pPr>
        <w:pStyle w:val="20"/>
        <w:numPr>
          <w:ilvl w:val="0"/>
          <w:numId w:val="7"/>
        </w:numPr>
        <w:shd w:val="clear" w:color="auto" w:fill="auto"/>
        <w:tabs>
          <w:tab w:val="left" w:pos="0"/>
          <w:tab w:val="left" w:pos="1076"/>
        </w:tabs>
        <w:spacing w:before="0" w:line="360" w:lineRule="auto"/>
        <w:ind w:firstLine="740"/>
      </w:pPr>
      <w:r>
        <w:t>организация хранения, проката, ремонта, подгонки спортивного снаряжения, оборудования, инвентаря, спортивной одежды и обуви;</w:t>
      </w:r>
    </w:p>
    <w:p w:rsidR="009E0252" w:rsidRDefault="009E0252" w:rsidP="00ED6693">
      <w:pPr>
        <w:pStyle w:val="20"/>
        <w:numPr>
          <w:ilvl w:val="0"/>
          <w:numId w:val="7"/>
        </w:numPr>
        <w:shd w:val="clear" w:color="auto" w:fill="auto"/>
        <w:tabs>
          <w:tab w:val="left" w:pos="0"/>
          <w:tab w:val="left" w:pos="1096"/>
        </w:tabs>
        <w:spacing w:before="0" w:line="360" w:lineRule="auto"/>
        <w:ind w:firstLine="740"/>
      </w:pPr>
      <w:r>
        <w:t>оказание услуг восстановительного и релаксационного характера;</w:t>
      </w:r>
    </w:p>
    <w:p w:rsidR="009E0252" w:rsidRDefault="009E0252" w:rsidP="00ED6693">
      <w:pPr>
        <w:pStyle w:val="20"/>
        <w:numPr>
          <w:ilvl w:val="0"/>
          <w:numId w:val="7"/>
        </w:numPr>
        <w:shd w:val="clear" w:color="auto" w:fill="auto"/>
        <w:tabs>
          <w:tab w:val="left" w:pos="0"/>
          <w:tab w:val="left" w:pos="1071"/>
        </w:tabs>
        <w:spacing w:before="0" w:line="360" w:lineRule="auto"/>
        <w:ind w:firstLine="740"/>
      </w:pPr>
      <w:r>
        <w:t>оказание автотранспортных услуг по перевозке пассажиров и багажа по заявкам;</w:t>
      </w:r>
    </w:p>
    <w:p w:rsidR="009E0252" w:rsidRDefault="009E0252" w:rsidP="00ED6693">
      <w:pPr>
        <w:pStyle w:val="20"/>
        <w:numPr>
          <w:ilvl w:val="0"/>
          <w:numId w:val="7"/>
        </w:numPr>
        <w:shd w:val="clear" w:color="auto" w:fill="auto"/>
        <w:tabs>
          <w:tab w:val="left" w:pos="0"/>
          <w:tab w:val="left" w:pos="1066"/>
        </w:tabs>
        <w:spacing w:before="0" w:line="360" w:lineRule="auto"/>
        <w:ind w:firstLine="740"/>
      </w:pPr>
      <w:r>
        <w:t>реализация абонементов и билетов на физкультурные и спортивные занятия;</w:t>
      </w:r>
    </w:p>
    <w:p w:rsidR="000246DF" w:rsidRDefault="009E0252" w:rsidP="00ED6693">
      <w:pPr>
        <w:pStyle w:val="20"/>
        <w:numPr>
          <w:ilvl w:val="0"/>
          <w:numId w:val="7"/>
        </w:numPr>
        <w:shd w:val="clear" w:color="auto" w:fill="auto"/>
        <w:tabs>
          <w:tab w:val="left" w:pos="0"/>
          <w:tab w:val="left" w:pos="1201"/>
        </w:tabs>
        <w:spacing w:before="0" w:line="360" w:lineRule="auto"/>
        <w:ind w:firstLine="740"/>
      </w:pPr>
      <w:r>
        <w:t>размещение платежных терминалов, автоматов по продаже товаров, средств связи в помещениях, закрепленных на праве оперативного управления за автономным учреждением в порядке, установленном законодательством Российской Федерации.</w:t>
      </w:r>
    </w:p>
    <w:p w:rsidR="00E46D7D" w:rsidRDefault="009E0252" w:rsidP="00ED6693">
      <w:pPr>
        <w:pStyle w:val="20"/>
        <w:numPr>
          <w:ilvl w:val="0"/>
          <w:numId w:val="7"/>
        </w:numPr>
        <w:shd w:val="clear" w:color="auto" w:fill="auto"/>
        <w:tabs>
          <w:tab w:val="left" w:pos="0"/>
          <w:tab w:val="left" w:pos="1201"/>
        </w:tabs>
        <w:spacing w:before="0" w:line="360" w:lineRule="auto"/>
        <w:ind w:firstLine="740"/>
      </w:pPr>
      <w:r>
        <w:lastRenderedPageBreak/>
        <w:t>Иные виды деятельности, не являющиеся основными видами деятельности, если это служит достижению целей, ради которых Учреждение создано не запрещенные действующим законодательством РФ.</w:t>
      </w:r>
    </w:p>
    <w:p w:rsidR="00092679" w:rsidRDefault="00F8476D" w:rsidP="00ED6693">
      <w:pPr>
        <w:pStyle w:val="20"/>
        <w:shd w:val="clear" w:color="auto" w:fill="auto"/>
        <w:tabs>
          <w:tab w:val="left" w:pos="0"/>
        </w:tabs>
        <w:spacing w:before="0" w:line="360" w:lineRule="auto"/>
      </w:pPr>
      <w:r>
        <w:t xml:space="preserve">      </w:t>
      </w:r>
      <w:r w:rsidR="00092679">
        <w:t>Доходы, полученные от приносящей доход деятельности и приобретение за счет этих доходов имущество, поступают в самостоятельное распоряжение Учреждения.</w:t>
      </w:r>
    </w:p>
    <w:p w:rsidR="00604BE3" w:rsidRDefault="00092679" w:rsidP="00ED6693">
      <w:pPr>
        <w:pStyle w:val="20"/>
        <w:shd w:val="clear" w:color="auto" w:fill="auto"/>
        <w:tabs>
          <w:tab w:val="left" w:pos="0"/>
        </w:tabs>
        <w:spacing w:before="0" w:line="360" w:lineRule="auto"/>
        <w:ind w:firstLine="760"/>
      </w:pPr>
      <w:r>
        <w:t>Привлечение Учреждением дополнительных средств, не влечет за собой снижение нормативного и (или) абсолютных размеров финансового обеспечения его деятельности за счет средств Учредителя.</w:t>
      </w:r>
    </w:p>
    <w:p w:rsidR="00FF39CC" w:rsidRDefault="00F8476D" w:rsidP="00ED6693">
      <w:pPr>
        <w:pStyle w:val="20"/>
        <w:numPr>
          <w:ilvl w:val="1"/>
          <w:numId w:val="1"/>
        </w:numPr>
        <w:shd w:val="clear" w:color="auto" w:fill="auto"/>
        <w:tabs>
          <w:tab w:val="left" w:pos="0"/>
          <w:tab w:val="left" w:pos="1063"/>
        </w:tabs>
        <w:spacing w:before="0" w:line="360" w:lineRule="auto"/>
        <w:ind w:left="0" w:firstLine="0"/>
      </w:pPr>
      <w:r>
        <w:t>Указанная в пункте 6</w:t>
      </w:r>
      <w:r w:rsidR="00092679">
        <w:t xml:space="preserve"> настоящего устава деятельность о</w:t>
      </w:r>
      <w:r w:rsidR="00092679" w:rsidRPr="00E92B81">
        <w:rPr>
          <w:b/>
        </w:rPr>
        <w:t>с</w:t>
      </w:r>
      <w:r w:rsidR="00FF39CC">
        <w:t>уществляется</w:t>
      </w:r>
    </w:p>
    <w:p w:rsidR="00092679" w:rsidRDefault="00092679" w:rsidP="00ED6693">
      <w:pPr>
        <w:pStyle w:val="20"/>
        <w:shd w:val="clear" w:color="auto" w:fill="auto"/>
        <w:tabs>
          <w:tab w:val="left" w:pos="0"/>
          <w:tab w:val="left" w:pos="1063"/>
        </w:tabs>
        <w:spacing w:before="0" w:line="360" w:lineRule="auto"/>
      </w:pPr>
      <w:r>
        <w:t>Учреждением, если это не противоречит законодательству Российской Федерации.</w:t>
      </w:r>
    </w:p>
    <w:p w:rsidR="00092679" w:rsidRDefault="00092679" w:rsidP="00ED6693">
      <w:pPr>
        <w:pStyle w:val="20"/>
        <w:shd w:val="clear" w:color="auto" w:fill="auto"/>
        <w:tabs>
          <w:tab w:val="left" w:pos="0"/>
        </w:tabs>
        <w:spacing w:before="0" w:line="360" w:lineRule="auto"/>
      </w:pPr>
      <w:r>
        <w:t>Учреждение не вправе осуществлять виды деятельности и оказывать платные услуги, не предусмотренные Уставом.</w:t>
      </w:r>
    </w:p>
    <w:p w:rsidR="00092679" w:rsidRDefault="00092679" w:rsidP="00ED6693">
      <w:pPr>
        <w:pStyle w:val="20"/>
        <w:numPr>
          <w:ilvl w:val="1"/>
          <w:numId w:val="1"/>
        </w:numPr>
        <w:shd w:val="clear" w:color="auto" w:fill="auto"/>
        <w:tabs>
          <w:tab w:val="left" w:pos="0"/>
        </w:tabs>
        <w:spacing w:before="0" w:line="360" w:lineRule="auto"/>
        <w:ind w:left="0" w:firstLine="0"/>
      </w:pPr>
      <w:r>
        <w:t>Учреждение не вправе оказывать платные услуги взамен муниципальных услуг или в ущерб основным видам деятельности, предусмотренным пунктом 3 настоящего Устава.</w:t>
      </w:r>
    </w:p>
    <w:p w:rsidR="00240C93" w:rsidRDefault="00092679" w:rsidP="00ED6693">
      <w:pPr>
        <w:pStyle w:val="20"/>
        <w:numPr>
          <w:ilvl w:val="1"/>
          <w:numId w:val="1"/>
        </w:numPr>
        <w:shd w:val="clear" w:color="auto" w:fill="auto"/>
        <w:tabs>
          <w:tab w:val="left" w:pos="0"/>
        </w:tabs>
        <w:spacing w:before="0" w:line="360" w:lineRule="auto"/>
        <w:ind w:left="0" w:firstLine="0"/>
      </w:pPr>
      <w:r>
        <w:t>Учреждение вправе осуществлять деятельность, подлежащую лицензированию, только на основании лицензии, полученной в порядке, установленном законодательством Российской Федерации.</w:t>
      </w:r>
    </w:p>
    <w:p w:rsidR="00324D00" w:rsidRDefault="00324D00" w:rsidP="00ED6693">
      <w:pPr>
        <w:pStyle w:val="20"/>
        <w:shd w:val="clear" w:color="auto" w:fill="auto"/>
        <w:tabs>
          <w:tab w:val="left" w:pos="0"/>
        </w:tabs>
        <w:spacing w:before="0" w:line="360" w:lineRule="auto"/>
      </w:pPr>
    </w:p>
    <w:p w:rsidR="00790F45" w:rsidRDefault="00790F45" w:rsidP="00ED6693">
      <w:pPr>
        <w:pStyle w:val="20"/>
        <w:shd w:val="clear" w:color="auto" w:fill="auto"/>
        <w:tabs>
          <w:tab w:val="left" w:pos="0"/>
        </w:tabs>
        <w:spacing w:before="0" w:line="360" w:lineRule="auto"/>
      </w:pPr>
    </w:p>
    <w:p w:rsidR="00790F45" w:rsidRDefault="00790F45" w:rsidP="00ED6693">
      <w:pPr>
        <w:pStyle w:val="20"/>
        <w:shd w:val="clear" w:color="auto" w:fill="auto"/>
        <w:tabs>
          <w:tab w:val="left" w:pos="0"/>
        </w:tabs>
        <w:spacing w:before="0" w:line="360" w:lineRule="auto"/>
      </w:pPr>
    </w:p>
    <w:p w:rsidR="00790F45" w:rsidRDefault="00790F45" w:rsidP="00ED6693">
      <w:pPr>
        <w:pStyle w:val="20"/>
        <w:shd w:val="clear" w:color="auto" w:fill="auto"/>
        <w:tabs>
          <w:tab w:val="left" w:pos="0"/>
        </w:tabs>
        <w:spacing w:before="0" w:line="360" w:lineRule="auto"/>
      </w:pPr>
    </w:p>
    <w:p w:rsidR="00790F45" w:rsidRPr="00BE7812" w:rsidRDefault="00790F45" w:rsidP="00ED6693">
      <w:pPr>
        <w:pStyle w:val="20"/>
        <w:shd w:val="clear" w:color="auto" w:fill="auto"/>
        <w:tabs>
          <w:tab w:val="left" w:pos="0"/>
        </w:tabs>
        <w:spacing w:before="0" w:line="360" w:lineRule="auto"/>
      </w:pPr>
    </w:p>
    <w:p w:rsidR="00240C93" w:rsidRDefault="00240C93" w:rsidP="00ED6693">
      <w:pPr>
        <w:pStyle w:val="20"/>
        <w:shd w:val="clear" w:color="auto" w:fill="auto"/>
        <w:tabs>
          <w:tab w:val="left" w:pos="0"/>
        </w:tabs>
        <w:spacing w:before="0" w:line="360" w:lineRule="auto"/>
      </w:pPr>
    </w:p>
    <w:p w:rsidR="00FF39CC" w:rsidRDefault="00FF39CC" w:rsidP="00ED6693">
      <w:pPr>
        <w:pStyle w:val="20"/>
        <w:shd w:val="clear" w:color="auto" w:fill="auto"/>
        <w:tabs>
          <w:tab w:val="left" w:pos="0"/>
        </w:tabs>
        <w:spacing w:before="0" w:line="360" w:lineRule="auto"/>
      </w:pPr>
    </w:p>
    <w:p w:rsidR="00FF39CC" w:rsidRDefault="00FF39CC" w:rsidP="00ED6693">
      <w:pPr>
        <w:pStyle w:val="20"/>
        <w:shd w:val="clear" w:color="auto" w:fill="auto"/>
        <w:tabs>
          <w:tab w:val="left" w:pos="0"/>
        </w:tabs>
        <w:spacing w:before="0" w:line="360" w:lineRule="auto"/>
      </w:pPr>
    </w:p>
    <w:p w:rsidR="00FF39CC" w:rsidRDefault="00FF39CC" w:rsidP="00ED6693">
      <w:pPr>
        <w:pStyle w:val="20"/>
        <w:shd w:val="clear" w:color="auto" w:fill="auto"/>
        <w:tabs>
          <w:tab w:val="left" w:pos="0"/>
        </w:tabs>
        <w:spacing w:before="0" w:line="360" w:lineRule="auto"/>
      </w:pPr>
    </w:p>
    <w:p w:rsidR="00FF39CC" w:rsidRDefault="00FF39CC" w:rsidP="00ED6693">
      <w:pPr>
        <w:pStyle w:val="20"/>
        <w:shd w:val="clear" w:color="auto" w:fill="auto"/>
        <w:tabs>
          <w:tab w:val="left" w:pos="0"/>
        </w:tabs>
        <w:spacing w:before="0" w:line="360" w:lineRule="auto"/>
      </w:pPr>
    </w:p>
    <w:p w:rsidR="00FF39CC" w:rsidRDefault="00FF39CC" w:rsidP="00ED6693">
      <w:pPr>
        <w:pStyle w:val="20"/>
        <w:shd w:val="clear" w:color="auto" w:fill="auto"/>
        <w:tabs>
          <w:tab w:val="left" w:pos="0"/>
        </w:tabs>
        <w:spacing w:before="0" w:line="360" w:lineRule="auto"/>
      </w:pPr>
    </w:p>
    <w:p w:rsidR="00946194" w:rsidRDefault="009F7CA1" w:rsidP="00ED6693">
      <w:pPr>
        <w:pStyle w:val="10"/>
        <w:numPr>
          <w:ilvl w:val="0"/>
          <w:numId w:val="1"/>
        </w:numPr>
        <w:shd w:val="clear" w:color="auto" w:fill="auto"/>
        <w:spacing w:before="0" w:after="0" w:line="360" w:lineRule="auto"/>
        <w:ind w:left="0"/>
        <w:jc w:val="center"/>
      </w:pPr>
      <w:r>
        <w:t>ИМУЩЕСТВО</w:t>
      </w:r>
      <w:r w:rsidR="00946194" w:rsidRPr="005A7D22">
        <w:t xml:space="preserve"> </w:t>
      </w:r>
      <w:r>
        <w:t>И ФИНАНСОВОЕ</w:t>
      </w:r>
      <w:r w:rsidR="00946194" w:rsidRPr="005A7D22">
        <w:t xml:space="preserve"> </w:t>
      </w:r>
      <w:r>
        <w:t>ОБЕСПЕЧЕНИЕ ДЕЯТЕЛЬНОСТИ УЧРЕЖДЕНИЯ</w:t>
      </w:r>
    </w:p>
    <w:p w:rsidR="000D7367" w:rsidRPr="005A7D22" w:rsidRDefault="000D7367" w:rsidP="000D7367">
      <w:pPr>
        <w:pStyle w:val="10"/>
        <w:shd w:val="clear" w:color="auto" w:fill="auto"/>
        <w:spacing w:before="0" w:after="0" w:line="360" w:lineRule="auto"/>
        <w:ind w:firstLine="0"/>
      </w:pPr>
    </w:p>
    <w:p w:rsidR="00946194" w:rsidRDefault="00946194" w:rsidP="00ED6693">
      <w:pPr>
        <w:pStyle w:val="20"/>
        <w:numPr>
          <w:ilvl w:val="1"/>
          <w:numId w:val="1"/>
        </w:numPr>
        <w:shd w:val="clear" w:color="auto" w:fill="auto"/>
        <w:tabs>
          <w:tab w:val="left" w:pos="1099"/>
        </w:tabs>
        <w:spacing w:before="0" w:line="360" w:lineRule="auto"/>
        <w:ind w:left="0" w:firstLine="0"/>
      </w:pPr>
      <w:r>
        <w:t>Имущество Учреждения закрепляется за ним на праве оперативного управления.</w:t>
      </w:r>
    </w:p>
    <w:p w:rsidR="00946194" w:rsidRDefault="00946194" w:rsidP="00ED6693">
      <w:pPr>
        <w:pStyle w:val="20"/>
        <w:numPr>
          <w:ilvl w:val="1"/>
          <w:numId w:val="1"/>
        </w:numPr>
        <w:shd w:val="clear" w:color="auto" w:fill="auto"/>
        <w:tabs>
          <w:tab w:val="left" w:pos="1099"/>
        </w:tabs>
        <w:spacing w:before="0" w:line="360" w:lineRule="auto"/>
        <w:ind w:left="0" w:firstLine="0"/>
      </w:pPr>
      <w:r>
        <w:t>Земельные участки, необходимые для выполнения Учреждением своих уставных задач, предоставляется ему на праве постоянного (бессрочного) пользования.</w:t>
      </w:r>
    </w:p>
    <w:p w:rsidR="00946194" w:rsidRDefault="00946194" w:rsidP="00ED6693">
      <w:pPr>
        <w:pStyle w:val="20"/>
        <w:numPr>
          <w:ilvl w:val="1"/>
          <w:numId w:val="1"/>
        </w:numPr>
        <w:shd w:val="clear" w:color="auto" w:fill="auto"/>
        <w:tabs>
          <w:tab w:val="left" w:pos="1099"/>
        </w:tabs>
        <w:spacing w:before="0" w:line="360" w:lineRule="auto"/>
        <w:ind w:left="0" w:firstLine="0"/>
      </w:pPr>
      <w:r>
        <w:t>Учреждение владеет, пользуется и распоряжается закрепленным за ним имуществом в соответствии с его назначением, уставными целями своей деятельности и заданиями собственника в рамках, установленных законодательством Российской Федерации.</w:t>
      </w:r>
    </w:p>
    <w:p w:rsidR="00946194" w:rsidRDefault="00946194" w:rsidP="00ED6693">
      <w:pPr>
        <w:pStyle w:val="20"/>
        <w:numPr>
          <w:ilvl w:val="1"/>
          <w:numId w:val="1"/>
        </w:numPr>
        <w:shd w:val="clear" w:color="auto" w:fill="auto"/>
        <w:tabs>
          <w:tab w:val="left" w:pos="1099"/>
        </w:tabs>
        <w:spacing w:before="0" w:line="360" w:lineRule="auto"/>
        <w:ind w:left="0" w:firstLine="0"/>
      </w:pPr>
      <w:r>
        <w:t>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законодательством Российской Федерации.</w:t>
      </w:r>
    </w:p>
    <w:p w:rsidR="00946194" w:rsidRDefault="00946194" w:rsidP="00ED6693">
      <w:pPr>
        <w:pStyle w:val="20"/>
        <w:numPr>
          <w:ilvl w:val="1"/>
          <w:numId w:val="1"/>
        </w:numPr>
        <w:shd w:val="clear" w:color="auto" w:fill="auto"/>
        <w:tabs>
          <w:tab w:val="left" w:pos="1099"/>
        </w:tabs>
        <w:spacing w:before="0" w:line="360" w:lineRule="auto"/>
        <w:ind w:left="0" w:firstLine="0"/>
      </w:pPr>
      <w: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946194" w:rsidRDefault="00946194" w:rsidP="00ED6693">
      <w:pPr>
        <w:pStyle w:val="20"/>
        <w:numPr>
          <w:ilvl w:val="1"/>
          <w:numId w:val="1"/>
        </w:numPr>
        <w:shd w:val="clear" w:color="auto" w:fill="auto"/>
        <w:tabs>
          <w:tab w:val="left" w:pos="1099"/>
        </w:tabs>
        <w:spacing w:before="0" w:line="360" w:lineRule="auto"/>
        <w:ind w:left="0" w:firstLine="0"/>
      </w:pPr>
      <w: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946194" w:rsidRDefault="00946194" w:rsidP="00ED6693">
      <w:pPr>
        <w:pStyle w:val="20"/>
        <w:numPr>
          <w:ilvl w:val="1"/>
          <w:numId w:val="1"/>
        </w:numPr>
        <w:shd w:val="clear" w:color="auto" w:fill="auto"/>
        <w:tabs>
          <w:tab w:val="left" w:pos="1099"/>
        </w:tabs>
        <w:spacing w:before="0" w:line="360" w:lineRule="auto"/>
        <w:ind w:left="0" w:firstLine="0"/>
      </w:pPr>
      <w:r>
        <w:t xml:space="preserve">Учреждение вправе с согласия своего учредителя вносить имущество, </w:t>
      </w:r>
      <w:r>
        <w:lastRenderedPageBreak/>
        <w:t>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предусмотренных законодательством.</w:t>
      </w:r>
    </w:p>
    <w:p w:rsidR="009904A6" w:rsidRPr="00240C93" w:rsidRDefault="00946194" w:rsidP="00ED6693">
      <w:pPr>
        <w:pStyle w:val="20"/>
        <w:numPr>
          <w:ilvl w:val="1"/>
          <w:numId w:val="1"/>
        </w:numPr>
        <w:shd w:val="clear" w:color="auto" w:fill="auto"/>
        <w:tabs>
          <w:tab w:val="left" w:pos="1099"/>
        </w:tabs>
        <w:spacing w:before="0" w:line="360" w:lineRule="auto"/>
        <w:ind w:left="0" w:firstLine="0"/>
      </w:pPr>
      <w:r w:rsidRPr="00240C93">
        <w:t>Доходы Учреждения поступают в его самостоятельное распоряжение и используются им для достижения целей, ради которых оно создано</w:t>
      </w:r>
      <w:r w:rsidR="009904A6" w:rsidRPr="00240C93">
        <w:t>.</w:t>
      </w:r>
    </w:p>
    <w:p w:rsidR="00946194" w:rsidRDefault="00946194" w:rsidP="00ED6693">
      <w:pPr>
        <w:pStyle w:val="20"/>
        <w:numPr>
          <w:ilvl w:val="1"/>
          <w:numId w:val="1"/>
        </w:numPr>
        <w:shd w:val="clear" w:color="auto" w:fill="auto"/>
        <w:tabs>
          <w:tab w:val="left" w:pos="1099"/>
        </w:tabs>
        <w:spacing w:before="0" w:line="360" w:lineRule="auto"/>
        <w:ind w:left="0" w:firstLine="0"/>
      </w:pPr>
      <w:r w:rsidRPr="00240C93">
        <w:t xml:space="preserve">Собственник </w:t>
      </w:r>
      <w:r>
        <w:t>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0246DF" w:rsidRDefault="00946194" w:rsidP="00ED6693">
      <w:pPr>
        <w:pStyle w:val="20"/>
        <w:numPr>
          <w:ilvl w:val="1"/>
          <w:numId w:val="1"/>
        </w:numPr>
        <w:shd w:val="clear" w:color="auto" w:fill="auto"/>
        <w:tabs>
          <w:tab w:val="left" w:pos="1099"/>
        </w:tabs>
        <w:spacing w:before="0" w:line="360" w:lineRule="auto"/>
        <w:ind w:left="0" w:firstLine="0"/>
      </w:pPr>
      <w:r>
        <w:t>Учреждение обеспечивает сохранность, использование по назначению и содержание имущества, закрепленного за ним на праве оперативного управления.</w:t>
      </w:r>
    </w:p>
    <w:p w:rsidR="00946194" w:rsidRDefault="00946194" w:rsidP="00ED6693">
      <w:pPr>
        <w:pStyle w:val="20"/>
        <w:numPr>
          <w:ilvl w:val="1"/>
          <w:numId w:val="1"/>
        </w:numPr>
        <w:shd w:val="clear" w:color="auto" w:fill="auto"/>
        <w:tabs>
          <w:tab w:val="left" w:pos="1099"/>
        </w:tabs>
        <w:spacing w:before="0" w:line="360" w:lineRule="auto"/>
        <w:ind w:left="0" w:firstLine="0"/>
      </w:pPr>
      <w:r>
        <w:t>Источниками формирования имущества и финансовых ресурсов учреждения являются:</w:t>
      </w:r>
    </w:p>
    <w:p w:rsidR="00946194" w:rsidRDefault="00946194" w:rsidP="00ED6693">
      <w:pPr>
        <w:pStyle w:val="20"/>
        <w:numPr>
          <w:ilvl w:val="0"/>
          <w:numId w:val="9"/>
        </w:numPr>
        <w:shd w:val="clear" w:color="auto" w:fill="auto"/>
        <w:tabs>
          <w:tab w:val="left" w:pos="1182"/>
        </w:tabs>
        <w:spacing w:before="0" w:line="360" w:lineRule="auto"/>
      </w:pPr>
      <w:r>
        <w:t>субсидии из местного бюджета на выполнение муниципального задания;</w:t>
      </w:r>
    </w:p>
    <w:p w:rsidR="00946194" w:rsidRDefault="00946194" w:rsidP="00ED6693">
      <w:pPr>
        <w:pStyle w:val="20"/>
        <w:numPr>
          <w:ilvl w:val="0"/>
          <w:numId w:val="9"/>
        </w:numPr>
        <w:shd w:val="clear" w:color="auto" w:fill="auto"/>
        <w:tabs>
          <w:tab w:val="left" w:pos="1126"/>
        </w:tabs>
        <w:spacing w:before="0" w:line="360" w:lineRule="auto"/>
      </w:pPr>
      <w:r>
        <w:t>субсидии из местного бюджета на иные цели;</w:t>
      </w:r>
    </w:p>
    <w:p w:rsidR="00946194" w:rsidRDefault="00946194" w:rsidP="00ED6693">
      <w:pPr>
        <w:pStyle w:val="20"/>
        <w:numPr>
          <w:ilvl w:val="0"/>
          <w:numId w:val="9"/>
        </w:numPr>
        <w:shd w:val="clear" w:color="auto" w:fill="auto"/>
        <w:tabs>
          <w:tab w:val="left" w:pos="1182"/>
        </w:tabs>
        <w:spacing w:before="0" w:line="360" w:lineRule="auto"/>
      </w:pPr>
      <w:r>
        <w:t>доходы от использования имущества, переданного Учреждению собственником;</w:t>
      </w:r>
    </w:p>
    <w:p w:rsidR="00946194" w:rsidRDefault="00946194" w:rsidP="00ED6693">
      <w:pPr>
        <w:pStyle w:val="20"/>
        <w:numPr>
          <w:ilvl w:val="0"/>
          <w:numId w:val="9"/>
        </w:numPr>
        <w:shd w:val="clear" w:color="auto" w:fill="auto"/>
        <w:tabs>
          <w:tab w:val="left" w:pos="1182"/>
        </w:tabs>
        <w:spacing w:before="0" w:line="360" w:lineRule="auto"/>
      </w:pPr>
      <w:r>
        <w:t>средства, получаемые от осуществления приносящей доход деятельности, предусмотренной законодательством Российской Федерации и настоящим Уставом, в том числе доходы от оказания платных услуг;</w:t>
      </w:r>
    </w:p>
    <w:p w:rsidR="00946194" w:rsidRDefault="00946194" w:rsidP="00ED6693">
      <w:pPr>
        <w:pStyle w:val="20"/>
        <w:numPr>
          <w:ilvl w:val="0"/>
          <w:numId w:val="9"/>
        </w:numPr>
        <w:shd w:val="clear" w:color="auto" w:fill="auto"/>
        <w:tabs>
          <w:tab w:val="left" w:pos="1182"/>
        </w:tabs>
        <w:spacing w:before="0" w:line="360" w:lineRule="auto"/>
      </w:pPr>
      <w:r>
        <w:t>добровольные пожертвования и целевые взносы юридических и физических лиц, в том числе спонсорские средства;</w:t>
      </w:r>
    </w:p>
    <w:p w:rsidR="00B2014F" w:rsidRDefault="00946194" w:rsidP="00ED6693">
      <w:pPr>
        <w:pStyle w:val="20"/>
        <w:numPr>
          <w:ilvl w:val="0"/>
          <w:numId w:val="9"/>
        </w:numPr>
        <w:shd w:val="clear" w:color="auto" w:fill="auto"/>
        <w:tabs>
          <w:tab w:val="left" w:pos="1182"/>
        </w:tabs>
        <w:spacing w:before="0" w:line="360" w:lineRule="auto"/>
      </w:pPr>
      <w:r>
        <w:t>иные источники, не запрещенные законодательством Российской Федерации.</w:t>
      </w:r>
    </w:p>
    <w:p w:rsidR="00946194" w:rsidRDefault="00946194" w:rsidP="00ED6693">
      <w:pPr>
        <w:pStyle w:val="20"/>
        <w:numPr>
          <w:ilvl w:val="1"/>
          <w:numId w:val="1"/>
        </w:numPr>
        <w:shd w:val="clear" w:color="auto" w:fill="auto"/>
        <w:tabs>
          <w:tab w:val="left" w:pos="1407"/>
        </w:tabs>
        <w:spacing w:before="0" w:line="360" w:lineRule="auto"/>
        <w:ind w:left="0" w:firstLine="0"/>
      </w:pPr>
      <w:r>
        <w:t xml:space="preserve">Финансовое обеспечение выполнения муниципального задания Учреждением с учетом расходов на содержание недвижимого имущества и особо ценного движимого имущества осуществляется в виде субсидий из бюджета муниципального образования администрации Суражского района. Уменьшение объема субсидии, предоставленной на выполнение </w:t>
      </w:r>
      <w:r>
        <w:lastRenderedPageBreak/>
        <w:t>муниципального задания, в течение срока его выполнения осуществляется только при соответствующем изменении муниципального задания.</w:t>
      </w:r>
    </w:p>
    <w:p w:rsidR="00946194" w:rsidRPr="0059019F" w:rsidRDefault="00946194" w:rsidP="00ED6693">
      <w:pPr>
        <w:pStyle w:val="20"/>
        <w:numPr>
          <w:ilvl w:val="1"/>
          <w:numId w:val="1"/>
        </w:numPr>
        <w:shd w:val="clear" w:color="auto" w:fill="auto"/>
        <w:tabs>
          <w:tab w:val="left" w:pos="1407"/>
        </w:tabs>
        <w:spacing w:before="0" w:line="360" w:lineRule="auto"/>
        <w:ind w:left="0" w:firstLine="0"/>
      </w:pPr>
      <w:r>
        <w:t>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в финансовом органе администрации Суражского района в порядке, установленном законодательством Российской Федерации.</w:t>
      </w:r>
    </w:p>
    <w:p w:rsidR="00B2014F" w:rsidRDefault="00B2014F" w:rsidP="00ED6693">
      <w:pPr>
        <w:pStyle w:val="20"/>
        <w:shd w:val="clear" w:color="auto" w:fill="auto"/>
        <w:tabs>
          <w:tab w:val="left" w:pos="1296"/>
        </w:tabs>
        <w:spacing w:before="0" w:line="360" w:lineRule="auto"/>
      </w:pPr>
    </w:p>
    <w:p w:rsidR="00ED6693" w:rsidRDefault="009F7CA1" w:rsidP="00ED6693">
      <w:pPr>
        <w:pStyle w:val="a3"/>
        <w:numPr>
          <w:ilvl w:val="0"/>
          <w:numId w:val="1"/>
        </w:numPr>
        <w:spacing w:after="0" w:line="360" w:lineRule="auto"/>
        <w:ind w:left="0"/>
        <w:jc w:val="center"/>
        <w:rPr>
          <w:rFonts w:ascii="Times New Roman" w:hAnsi="Times New Roman" w:cs="Times New Roman"/>
          <w:b/>
          <w:sz w:val="28"/>
          <w:szCs w:val="28"/>
        </w:rPr>
      </w:pPr>
      <w:r w:rsidRPr="00790F45">
        <w:rPr>
          <w:rFonts w:ascii="Times New Roman" w:hAnsi="Times New Roman" w:cs="Times New Roman"/>
          <w:b/>
          <w:sz w:val="28"/>
          <w:szCs w:val="28"/>
        </w:rPr>
        <w:t>ОРГАНИЗАЦИЯ ОБРАЗОВАТЕЛЬНОГО ПРОЦЕССА</w:t>
      </w:r>
    </w:p>
    <w:p w:rsidR="00ED6693" w:rsidRPr="00ED6693" w:rsidRDefault="00ED6693" w:rsidP="00ED6693">
      <w:pPr>
        <w:pStyle w:val="a3"/>
        <w:spacing w:after="0" w:line="360" w:lineRule="auto"/>
        <w:ind w:left="0"/>
        <w:rPr>
          <w:rFonts w:ascii="Times New Roman" w:hAnsi="Times New Roman" w:cs="Times New Roman"/>
          <w:b/>
          <w:sz w:val="28"/>
          <w:szCs w:val="28"/>
        </w:rPr>
      </w:pPr>
    </w:p>
    <w:p w:rsidR="004B4030" w:rsidRPr="00280EA1" w:rsidRDefault="00280EA1" w:rsidP="00ED6693">
      <w:pPr>
        <w:spacing w:after="0" w:line="360" w:lineRule="auto"/>
        <w:ind w:firstLine="567"/>
        <w:jc w:val="both"/>
        <w:rPr>
          <w:rFonts w:ascii="Times New Roman" w:hAnsi="Times New Roman" w:cs="Times New Roman"/>
          <w:sz w:val="28"/>
          <w:szCs w:val="28"/>
        </w:rPr>
      </w:pPr>
      <w:r w:rsidRPr="00280EA1">
        <w:rPr>
          <w:rFonts w:ascii="Times New Roman" w:hAnsi="Times New Roman" w:cs="Times New Roman"/>
          <w:sz w:val="28"/>
          <w:szCs w:val="28"/>
        </w:rPr>
        <w:t xml:space="preserve">4.1. </w:t>
      </w:r>
      <w:r w:rsidR="004B4030" w:rsidRPr="00280EA1">
        <w:rPr>
          <w:rFonts w:ascii="Times New Roman" w:hAnsi="Times New Roman" w:cs="Times New Roman"/>
          <w:sz w:val="28"/>
          <w:szCs w:val="28"/>
        </w:rPr>
        <w:t>Учреждение реализует дополнительные общеобразовательные программы:</w:t>
      </w:r>
    </w:p>
    <w:p w:rsidR="004B4030" w:rsidRPr="00280EA1" w:rsidRDefault="00280EA1" w:rsidP="00ED6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B4030" w:rsidRPr="00280EA1">
        <w:rPr>
          <w:rFonts w:ascii="Times New Roman" w:hAnsi="Times New Roman" w:cs="Times New Roman"/>
          <w:sz w:val="28"/>
          <w:szCs w:val="28"/>
        </w:rPr>
        <w:t>дополнительные общеобразовательные общеразвивающие программы;</w:t>
      </w:r>
    </w:p>
    <w:p w:rsidR="00F20EEF" w:rsidRPr="00F20EEF" w:rsidRDefault="00280EA1" w:rsidP="00F20EEF">
      <w:pPr>
        <w:spacing w:after="0" w:line="360" w:lineRule="auto"/>
        <w:jc w:val="both"/>
        <w:rPr>
          <w:rFonts w:ascii="Times New Roman" w:hAnsi="Times New Roman" w:cs="Times New Roman"/>
        </w:rPr>
      </w:pPr>
      <w:r>
        <w:rPr>
          <w:rFonts w:ascii="Times New Roman" w:hAnsi="Times New Roman" w:cs="Times New Roman"/>
          <w:sz w:val="28"/>
          <w:szCs w:val="28"/>
        </w:rPr>
        <w:t xml:space="preserve">2) </w:t>
      </w:r>
      <w:r w:rsidR="004B4030" w:rsidRPr="00280EA1">
        <w:rPr>
          <w:rFonts w:ascii="Times New Roman" w:hAnsi="Times New Roman" w:cs="Times New Roman"/>
          <w:sz w:val="28"/>
          <w:szCs w:val="28"/>
        </w:rPr>
        <w:t xml:space="preserve">дополнительные </w:t>
      </w:r>
      <w:r w:rsidR="00F20EEF" w:rsidRPr="00F20EEF">
        <w:rPr>
          <w:rFonts w:ascii="Times New Roman" w:hAnsi="Times New Roman" w:cs="Times New Roman"/>
          <w:sz w:val="28"/>
        </w:rPr>
        <w:t>образовательных программ спортивной подготовки</w:t>
      </w:r>
      <w:r w:rsidR="00F20EEF">
        <w:rPr>
          <w:rFonts w:ascii="Times New Roman" w:hAnsi="Times New Roman" w:cs="Times New Roman"/>
          <w:sz w:val="28"/>
        </w:rPr>
        <w:t>.</w:t>
      </w:r>
    </w:p>
    <w:p w:rsidR="004B4030" w:rsidRPr="00280EA1" w:rsidRDefault="00F20EEF" w:rsidP="00F20EEF">
      <w:pPr>
        <w:spacing w:after="0" w:line="360" w:lineRule="auto"/>
        <w:jc w:val="both"/>
        <w:rPr>
          <w:rFonts w:ascii="Times New Roman" w:hAnsi="Times New Roman" w:cs="Times New Roman"/>
          <w:sz w:val="28"/>
          <w:szCs w:val="28"/>
        </w:rPr>
      </w:pPr>
      <w:r>
        <w:t xml:space="preserve"> </w:t>
      </w:r>
      <w:r w:rsidR="00280EA1">
        <w:rPr>
          <w:rFonts w:ascii="Times New Roman" w:hAnsi="Times New Roman" w:cs="Times New Roman"/>
          <w:sz w:val="28"/>
          <w:szCs w:val="28"/>
        </w:rPr>
        <w:t xml:space="preserve">4.2. </w:t>
      </w:r>
      <w:r w:rsidR="004B4030" w:rsidRPr="00280EA1">
        <w:rPr>
          <w:rFonts w:ascii="Times New Roman" w:hAnsi="Times New Roman" w:cs="Times New Roman"/>
          <w:sz w:val="28"/>
          <w:szCs w:val="28"/>
        </w:rPr>
        <w:t>Образовательная деятельность по дополнительным общеобразовательным программам направлена на:</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B4030" w:rsidRPr="00280EA1">
        <w:rPr>
          <w:rFonts w:ascii="Times New Roman" w:hAnsi="Times New Roman" w:cs="Times New Roman"/>
          <w:sz w:val="28"/>
          <w:szCs w:val="28"/>
        </w:rPr>
        <w:t xml:space="preserve">удовлетворение индивидуальных потребностей </w:t>
      </w:r>
      <w:r w:rsidR="00416264"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в занятиях физической культурой и спортом; </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B4030" w:rsidRPr="00280EA1">
        <w:rPr>
          <w:rFonts w:ascii="Times New Roman" w:hAnsi="Times New Roman" w:cs="Times New Roman"/>
          <w:sz w:val="28"/>
          <w:szCs w:val="28"/>
        </w:rPr>
        <w:t xml:space="preserve">выявление, развитие и поддержку талантливых </w:t>
      </w:r>
      <w:r w:rsidR="00416264"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а также лиц, проявивших выдающиеся способности;</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 </w:t>
      </w:r>
      <w:r w:rsidR="004B4030" w:rsidRPr="00280EA1">
        <w:rPr>
          <w:rFonts w:ascii="Times New Roman" w:hAnsi="Times New Roman" w:cs="Times New Roman"/>
          <w:sz w:val="28"/>
          <w:szCs w:val="28"/>
        </w:rPr>
        <w:t>подготовку спортивного резерва и спортсменов высокого класса в соответствии с федеральными стандартами спортивной подготовки;</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4B4030" w:rsidRPr="00280EA1">
        <w:rPr>
          <w:rFonts w:ascii="Times New Roman" w:hAnsi="Times New Roman" w:cs="Times New Roman"/>
          <w:sz w:val="28"/>
          <w:szCs w:val="28"/>
        </w:rPr>
        <w:t xml:space="preserve">профессиональную ориентацию </w:t>
      </w:r>
      <w:r w:rsidR="00416264"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4B4030" w:rsidRPr="00280EA1">
        <w:rPr>
          <w:rFonts w:ascii="Times New Roman" w:hAnsi="Times New Roman" w:cs="Times New Roman"/>
          <w:sz w:val="28"/>
          <w:szCs w:val="28"/>
        </w:rPr>
        <w:t xml:space="preserve">формирование культуры здорового и безопасного образа жизни, укрепление здоровья </w:t>
      </w:r>
      <w:r w:rsidR="00416264"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4B4030" w:rsidRPr="00280EA1">
        <w:rPr>
          <w:rFonts w:ascii="Times New Roman" w:hAnsi="Times New Roman" w:cs="Times New Roman"/>
          <w:sz w:val="28"/>
          <w:szCs w:val="28"/>
        </w:rPr>
        <w:t xml:space="preserve">формирование и развитие творческих способностей </w:t>
      </w:r>
      <w:r w:rsidR="00416264"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4B4030" w:rsidRPr="00280EA1">
        <w:rPr>
          <w:rFonts w:ascii="Times New Roman" w:hAnsi="Times New Roman" w:cs="Times New Roman"/>
          <w:sz w:val="28"/>
          <w:szCs w:val="28"/>
        </w:rPr>
        <w:t xml:space="preserve">обеспечение духовно-нравственного, гражданско-патриотического, военно-патриотического, трудового воспитания </w:t>
      </w:r>
      <w:r w:rsidR="00D373E2"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4B4030" w:rsidRPr="00280EA1">
        <w:rPr>
          <w:rFonts w:ascii="Times New Roman" w:hAnsi="Times New Roman" w:cs="Times New Roman"/>
          <w:sz w:val="28"/>
          <w:szCs w:val="28"/>
        </w:rPr>
        <w:t xml:space="preserve">социализацию и адаптацию </w:t>
      </w:r>
      <w:r w:rsidR="00D373E2"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к жизни в обществе; </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4B4030" w:rsidRPr="00280EA1">
        <w:rPr>
          <w:rFonts w:ascii="Times New Roman" w:hAnsi="Times New Roman" w:cs="Times New Roman"/>
          <w:sz w:val="28"/>
          <w:szCs w:val="28"/>
        </w:rPr>
        <w:t xml:space="preserve">формирование общей культуры </w:t>
      </w:r>
      <w:r w:rsidR="00D373E2"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4B4030" w:rsidRPr="00280EA1">
        <w:rPr>
          <w:rFonts w:ascii="Times New Roman" w:hAnsi="Times New Roman" w:cs="Times New Roman"/>
          <w:sz w:val="28"/>
          <w:szCs w:val="28"/>
        </w:rPr>
        <w:t xml:space="preserve">удовлетворение иных образовательных потребностей и интересов </w:t>
      </w:r>
      <w:r w:rsidR="00D373E2"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B4030" w:rsidRPr="00280EA1" w:rsidRDefault="00280EA1"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B4030" w:rsidRPr="00280EA1">
        <w:rPr>
          <w:rFonts w:ascii="Times New Roman" w:hAnsi="Times New Roman" w:cs="Times New Roman"/>
          <w:sz w:val="28"/>
          <w:szCs w:val="28"/>
        </w:rPr>
        <w:t xml:space="preserve">.3. </w:t>
      </w:r>
      <w:r w:rsidR="00F44ED5" w:rsidRPr="00280EA1">
        <w:rPr>
          <w:rFonts w:ascii="Times New Roman" w:hAnsi="Times New Roman" w:cs="Times New Roman"/>
          <w:sz w:val="28"/>
          <w:szCs w:val="28"/>
        </w:rPr>
        <w:t>В Учреждении учебный год начинается 1 сентября.</w:t>
      </w:r>
    </w:p>
    <w:p w:rsidR="00F44ED5" w:rsidRPr="00280EA1" w:rsidRDefault="00F44ED5" w:rsidP="00ED6693">
      <w:pPr>
        <w:autoSpaceDE w:val="0"/>
        <w:autoSpaceDN w:val="0"/>
        <w:adjustRightInd w:val="0"/>
        <w:spacing w:after="0" w:line="360" w:lineRule="auto"/>
        <w:ind w:firstLine="567"/>
        <w:jc w:val="both"/>
        <w:rPr>
          <w:rFonts w:ascii="Times New Roman" w:hAnsi="Times New Roman" w:cs="Times New Roman"/>
          <w:sz w:val="28"/>
          <w:szCs w:val="28"/>
        </w:rPr>
      </w:pPr>
      <w:r w:rsidRPr="00280EA1">
        <w:rPr>
          <w:rFonts w:ascii="Times New Roman" w:hAnsi="Times New Roman" w:cs="Times New Roman"/>
          <w:sz w:val="28"/>
          <w:szCs w:val="28"/>
        </w:rPr>
        <w:t>Учебный план рассчитан на 46 недель тренировочных занятий непосредственно в условиях Учреждения и 6 недель самостоятельной работы обучающихся на период активного отдыха.</w:t>
      </w:r>
    </w:p>
    <w:p w:rsidR="00F44ED5"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312BD" w:rsidRPr="00280EA1">
        <w:rPr>
          <w:rFonts w:ascii="Times New Roman" w:hAnsi="Times New Roman" w:cs="Times New Roman"/>
          <w:sz w:val="28"/>
          <w:szCs w:val="28"/>
        </w:rPr>
        <w:t xml:space="preserve">.4. В Учреждении могут осуществляться следующие этапы спортивной подготовки: </w:t>
      </w:r>
    </w:p>
    <w:p w:rsidR="00A312BD"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312BD" w:rsidRPr="00280EA1">
        <w:rPr>
          <w:rFonts w:ascii="Times New Roman" w:hAnsi="Times New Roman" w:cs="Times New Roman"/>
          <w:sz w:val="28"/>
          <w:szCs w:val="28"/>
        </w:rPr>
        <w:t>спортивно-оздоровительный этап (весь период) – только для дополнительных общеразвивающих программ;</w:t>
      </w:r>
    </w:p>
    <w:p w:rsidR="00A312BD"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77AC8" w:rsidRPr="00280EA1">
        <w:rPr>
          <w:rFonts w:ascii="Times New Roman" w:hAnsi="Times New Roman" w:cs="Times New Roman"/>
          <w:sz w:val="28"/>
          <w:szCs w:val="28"/>
        </w:rPr>
        <w:t>этап начальной подготовки (периоды: до года; свыше года);</w:t>
      </w:r>
    </w:p>
    <w:p w:rsidR="00477AC8"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77AC8" w:rsidRPr="00280EA1">
        <w:rPr>
          <w:rFonts w:ascii="Times New Roman" w:hAnsi="Times New Roman" w:cs="Times New Roman"/>
          <w:sz w:val="28"/>
          <w:szCs w:val="28"/>
        </w:rPr>
        <w:t>тренировочный этап (этап спортивной специализации) (периоды: начальная специализация-до двух лет, углубленная специализация – до трех лет);</w:t>
      </w:r>
    </w:p>
    <w:p w:rsidR="00477AC8"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477AC8" w:rsidRPr="00280EA1">
        <w:rPr>
          <w:rFonts w:ascii="Times New Roman" w:hAnsi="Times New Roman" w:cs="Times New Roman"/>
          <w:sz w:val="28"/>
          <w:szCs w:val="28"/>
        </w:rPr>
        <w:t xml:space="preserve">этап совершенствования спортивного мастерства (для </w:t>
      </w:r>
      <w:r w:rsidR="00F20EEF" w:rsidRPr="00F20EEF">
        <w:rPr>
          <w:rFonts w:ascii="Times New Roman" w:hAnsi="Times New Roman" w:cs="Times New Roman"/>
          <w:sz w:val="28"/>
        </w:rPr>
        <w:t>дополнительных образовательных программ спортивной подготовки</w:t>
      </w:r>
      <w:r w:rsidR="00477AC8" w:rsidRPr="00280EA1">
        <w:rPr>
          <w:rFonts w:ascii="Times New Roman" w:hAnsi="Times New Roman" w:cs="Times New Roman"/>
          <w:sz w:val="28"/>
          <w:szCs w:val="28"/>
        </w:rPr>
        <w:t>– до 2 лет, для программ спортивной подготовки – весь период);</w:t>
      </w:r>
    </w:p>
    <w:p w:rsidR="00F44ED5"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59019F" w:rsidRPr="00280EA1">
        <w:rPr>
          <w:rFonts w:ascii="Times New Roman" w:hAnsi="Times New Roman" w:cs="Times New Roman"/>
          <w:sz w:val="28"/>
          <w:szCs w:val="28"/>
        </w:rPr>
        <w:t>этап высшего спортивного мастерства (весь период) – только для программ спортивной подготовки.</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4B4030" w:rsidRPr="00280EA1">
        <w:rPr>
          <w:rFonts w:ascii="Times New Roman" w:hAnsi="Times New Roman" w:cs="Times New Roman"/>
          <w:sz w:val="28"/>
          <w:szCs w:val="28"/>
        </w:rPr>
        <w:t xml:space="preserve">. Содержание </w:t>
      </w:r>
      <w:r w:rsidR="00F20EEF" w:rsidRPr="00F20EEF">
        <w:rPr>
          <w:rFonts w:ascii="Times New Roman" w:hAnsi="Times New Roman" w:cs="Times New Roman"/>
          <w:sz w:val="28"/>
        </w:rPr>
        <w:t>дополнительных образовательных программ спортивной подготовки</w:t>
      </w:r>
      <w:r w:rsidR="00F20EEF">
        <w:rPr>
          <w:rFonts w:ascii="Times New Roman" w:hAnsi="Times New Roman" w:cs="Times New Roman"/>
          <w:sz w:val="28"/>
        </w:rPr>
        <w:t>.</w:t>
      </w:r>
      <w:r w:rsidR="004B4030" w:rsidRPr="00280EA1">
        <w:rPr>
          <w:rFonts w:ascii="Times New Roman" w:hAnsi="Times New Roman" w:cs="Times New Roman"/>
          <w:sz w:val="28"/>
          <w:szCs w:val="28"/>
        </w:rPr>
        <w:t xml:space="preserve">, разработанной и утвержденной </w:t>
      </w:r>
      <w:proofErr w:type="gramStart"/>
      <w:r w:rsidR="004B4030" w:rsidRPr="00280EA1">
        <w:rPr>
          <w:rFonts w:ascii="Times New Roman" w:hAnsi="Times New Roman" w:cs="Times New Roman"/>
          <w:sz w:val="28"/>
          <w:szCs w:val="28"/>
        </w:rPr>
        <w:t>Учреждением  в</w:t>
      </w:r>
      <w:proofErr w:type="gramEnd"/>
      <w:r w:rsidR="004B4030" w:rsidRPr="00280EA1">
        <w:rPr>
          <w:rFonts w:ascii="Times New Roman" w:hAnsi="Times New Roman" w:cs="Times New Roman"/>
          <w:sz w:val="28"/>
          <w:szCs w:val="28"/>
        </w:rPr>
        <w:t xml:space="preserve"> соответствии с Федеральными государственными требованиями. </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4B4030" w:rsidRPr="00280EA1">
        <w:rPr>
          <w:rFonts w:ascii="Times New Roman" w:hAnsi="Times New Roman" w:cs="Times New Roman"/>
          <w:sz w:val="28"/>
          <w:szCs w:val="28"/>
        </w:rPr>
        <w:t>. Дополнительные общеобразовательные программы реализуются Учреждением, как самостоятельно, так и посредством сетевых форм их реализации.</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4B4030" w:rsidRPr="00280EA1">
        <w:rPr>
          <w:rFonts w:ascii="Times New Roman" w:hAnsi="Times New Roman" w:cs="Times New Roman"/>
          <w:sz w:val="28"/>
          <w:szCs w:val="28"/>
        </w:rPr>
        <w:t xml:space="preserve">. </w:t>
      </w:r>
      <w:proofErr w:type="gramStart"/>
      <w:r w:rsidR="004B4030" w:rsidRPr="00280EA1">
        <w:rPr>
          <w:rFonts w:ascii="Times New Roman" w:hAnsi="Times New Roman" w:cs="Times New Roman"/>
          <w:sz w:val="28"/>
          <w:szCs w:val="28"/>
        </w:rPr>
        <w:t>Формы  обучения</w:t>
      </w:r>
      <w:proofErr w:type="gramEnd"/>
      <w:r w:rsidR="004B4030" w:rsidRPr="00280EA1">
        <w:rPr>
          <w:rFonts w:ascii="Times New Roman" w:hAnsi="Times New Roman" w:cs="Times New Roman"/>
          <w:sz w:val="28"/>
          <w:szCs w:val="28"/>
        </w:rPr>
        <w:t xml:space="preserve"> по дополнительным общеобразовательным программам определяются  Учреждением самостоятельно.</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4.8</w:t>
      </w:r>
      <w:r w:rsidR="004B4030" w:rsidRPr="00280EA1">
        <w:rPr>
          <w:rFonts w:ascii="Times New Roman" w:hAnsi="Times New Roman" w:cs="Times New Roman"/>
          <w:sz w:val="28"/>
          <w:szCs w:val="28"/>
        </w:rPr>
        <w:t>. Учреждение реализует дополнительные общеобразовательные программы в течение всего календарного года, включая каникулярное время.</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4B4030" w:rsidRPr="00280EA1">
        <w:rPr>
          <w:rFonts w:ascii="Times New Roman" w:hAnsi="Times New Roman" w:cs="Times New Roman"/>
          <w:sz w:val="28"/>
          <w:szCs w:val="28"/>
        </w:rPr>
        <w:t xml:space="preserve">. Расписание занятий составляется для создания наиболее благоприятного режима труда и отдыха </w:t>
      </w:r>
      <w:r w:rsidR="00D373E2"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администрацией Учреждения  по представлению педагогических работников с учетом пожеланий </w:t>
      </w:r>
      <w:r w:rsidR="00F44ED5"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родителей (законных представителей) несовершеннолетних </w:t>
      </w:r>
      <w:r w:rsidR="00F44ED5"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xml:space="preserve"> и возрастных особенностей </w:t>
      </w:r>
      <w:r w:rsidR="00F44ED5"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4.10</w:t>
      </w:r>
      <w:r w:rsidR="004B4030" w:rsidRPr="00280EA1">
        <w:rPr>
          <w:rFonts w:ascii="Times New Roman" w:hAnsi="Times New Roman" w:cs="Times New Roman"/>
          <w:sz w:val="28"/>
          <w:szCs w:val="28"/>
        </w:rPr>
        <w:t xml:space="preserve">. При реализации дополнительных общеобразовательных программ Учреждение может  организовывать и проводить массовые мероприятия, создавать необходимые условия для совместного труда и (или) отдыха </w:t>
      </w:r>
      <w:r w:rsidR="00F44ED5"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родителей (законных представителей).</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4.11</w:t>
      </w:r>
      <w:r w:rsidR="004B4030" w:rsidRPr="00280EA1">
        <w:rPr>
          <w:rFonts w:ascii="Times New Roman" w:hAnsi="Times New Roman" w:cs="Times New Roman"/>
          <w:sz w:val="28"/>
          <w:szCs w:val="28"/>
        </w:rPr>
        <w:t>. Учреждение может осуществлять спортивную подготовку в соответствии с федеральными стандартами спортивной подготовки.</w:t>
      </w:r>
    </w:p>
    <w:p w:rsidR="004B4030" w:rsidRPr="00280EA1" w:rsidRDefault="00F257A6" w:rsidP="00ED669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4.12</w:t>
      </w:r>
      <w:r w:rsidR="004B4030" w:rsidRPr="00280EA1">
        <w:rPr>
          <w:rFonts w:ascii="Times New Roman" w:hAnsi="Times New Roman" w:cs="Times New Roman"/>
          <w:sz w:val="28"/>
          <w:szCs w:val="28"/>
        </w:rPr>
        <w:t>. Учреждение ведет методическую работу, направленную на совершенствование образовательного процесса, программ, форм и методов деятельности специалистов в области физической культуры и спорта.</w:t>
      </w:r>
    </w:p>
    <w:p w:rsidR="004B4030"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4.13</w:t>
      </w:r>
      <w:r w:rsidR="004B4030" w:rsidRPr="00280EA1">
        <w:rPr>
          <w:rFonts w:ascii="Times New Roman" w:hAnsi="Times New Roman" w:cs="Times New Roman"/>
          <w:sz w:val="28"/>
          <w:szCs w:val="28"/>
        </w:rPr>
        <w:t xml:space="preserve">. Учреждение  оказывает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w:t>
      </w:r>
      <w:r>
        <w:rPr>
          <w:rFonts w:ascii="Times New Roman" w:hAnsi="Times New Roman" w:cs="Times New Roman"/>
          <w:sz w:val="28"/>
          <w:szCs w:val="28"/>
        </w:rPr>
        <w:t>вне</w:t>
      </w:r>
      <w:r w:rsidRPr="00280EA1">
        <w:rPr>
          <w:rFonts w:ascii="Times New Roman" w:hAnsi="Times New Roman" w:cs="Times New Roman"/>
          <w:sz w:val="28"/>
          <w:szCs w:val="28"/>
        </w:rPr>
        <w:t>учебной</w:t>
      </w:r>
      <w:r w:rsidR="004B4030" w:rsidRPr="00280EA1">
        <w:rPr>
          <w:rFonts w:ascii="Times New Roman" w:hAnsi="Times New Roman" w:cs="Times New Roman"/>
          <w:sz w:val="28"/>
          <w:szCs w:val="28"/>
        </w:rPr>
        <w:t xml:space="preserve"> деятельности </w:t>
      </w:r>
      <w:r w:rsidR="00F44ED5" w:rsidRPr="00280EA1">
        <w:rPr>
          <w:rFonts w:ascii="Times New Roman" w:hAnsi="Times New Roman" w:cs="Times New Roman"/>
          <w:sz w:val="28"/>
          <w:szCs w:val="28"/>
        </w:rPr>
        <w:t>обучающихся</w:t>
      </w:r>
      <w:r w:rsidR="004B4030" w:rsidRPr="00280EA1">
        <w:rPr>
          <w:rFonts w:ascii="Times New Roman" w:hAnsi="Times New Roman" w:cs="Times New Roman"/>
          <w:sz w:val="28"/>
          <w:szCs w:val="28"/>
        </w:rPr>
        <w:t>, а также молодежным и детским общественным объединениям и организациям на договорной основе.</w:t>
      </w:r>
    </w:p>
    <w:p w:rsidR="004B4030" w:rsidRPr="00280EA1" w:rsidRDefault="00F257A6" w:rsidP="00ED6693">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4.14</w:t>
      </w:r>
      <w:r w:rsidR="004B4030" w:rsidRPr="00280EA1">
        <w:rPr>
          <w:rFonts w:ascii="Times New Roman" w:hAnsi="Times New Roman" w:cs="Times New Roman"/>
          <w:sz w:val="28"/>
          <w:szCs w:val="28"/>
        </w:rPr>
        <w:t>. Обучение и воспитание в образовательной организации ведутся на государственном языке.</w:t>
      </w:r>
    </w:p>
    <w:p w:rsidR="004B4030"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B4030" w:rsidRPr="00280EA1">
        <w:rPr>
          <w:rFonts w:ascii="Times New Roman" w:hAnsi="Times New Roman" w:cs="Times New Roman"/>
          <w:sz w:val="28"/>
          <w:szCs w:val="28"/>
        </w:rPr>
        <w:t>.</w:t>
      </w:r>
      <w:r>
        <w:rPr>
          <w:rFonts w:ascii="Times New Roman" w:hAnsi="Times New Roman" w:cs="Times New Roman"/>
          <w:sz w:val="28"/>
          <w:szCs w:val="28"/>
        </w:rPr>
        <w:t>15</w:t>
      </w:r>
      <w:r w:rsidR="004B4030" w:rsidRPr="00280EA1">
        <w:rPr>
          <w:rFonts w:ascii="Times New Roman" w:hAnsi="Times New Roman" w:cs="Times New Roman"/>
          <w:sz w:val="28"/>
          <w:szCs w:val="28"/>
        </w:rPr>
        <w:t>. Отношения детей и персонала образовательной организации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790F45" w:rsidRDefault="00790F45" w:rsidP="00ED6693">
      <w:pPr>
        <w:spacing w:after="0" w:line="360" w:lineRule="auto"/>
        <w:jc w:val="both"/>
        <w:rPr>
          <w:rFonts w:ascii="Times New Roman" w:hAnsi="Times New Roman" w:cs="Times New Roman"/>
          <w:sz w:val="28"/>
          <w:szCs w:val="28"/>
        </w:rPr>
      </w:pPr>
    </w:p>
    <w:p w:rsidR="00790F45" w:rsidRDefault="00790F45" w:rsidP="00ED6693">
      <w:pPr>
        <w:spacing w:after="0" w:line="360" w:lineRule="auto"/>
        <w:jc w:val="both"/>
        <w:rPr>
          <w:rFonts w:ascii="Times New Roman" w:hAnsi="Times New Roman" w:cs="Times New Roman"/>
          <w:sz w:val="28"/>
          <w:szCs w:val="28"/>
        </w:rPr>
      </w:pPr>
    </w:p>
    <w:p w:rsidR="00ED6693" w:rsidRDefault="00ED6693" w:rsidP="00ED6693">
      <w:pPr>
        <w:spacing w:after="0" w:line="360" w:lineRule="auto"/>
        <w:jc w:val="both"/>
        <w:rPr>
          <w:rFonts w:ascii="Times New Roman" w:hAnsi="Times New Roman" w:cs="Times New Roman"/>
          <w:sz w:val="28"/>
          <w:szCs w:val="28"/>
        </w:rPr>
      </w:pPr>
    </w:p>
    <w:p w:rsidR="00ED6693" w:rsidRPr="00280EA1" w:rsidRDefault="00ED6693" w:rsidP="00ED6693">
      <w:pPr>
        <w:spacing w:after="0" w:line="360" w:lineRule="auto"/>
        <w:jc w:val="both"/>
        <w:rPr>
          <w:rFonts w:ascii="Times New Roman" w:hAnsi="Times New Roman" w:cs="Times New Roman"/>
          <w:sz w:val="28"/>
          <w:szCs w:val="28"/>
        </w:rPr>
      </w:pPr>
    </w:p>
    <w:p w:rsidR="0059019F" w:rsidRDefault="00F257A6" w:rsidP="00ED6693">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59019F" w:rsidRPr="00280EA1">
        <w:rPr>
          <w:rFonts w:ascii="Times New Roman" w:hAnsi="Times New Roman" w:cs="Times New Roman"/>
          <w:b/>
          <w:sz w:val="28"/>
          <w:szCs w:val="28"/>
        </w:rPr>
        <w:t xml:space="preserve">. </w:t>
      </w:r>
      <w:r w:rsidR="009F7CA1">
        <w:rPr>
          <w:rFonts w:ascii="Times New Roman" w:hAnsi="Times New Roman" w:cs="Times New Roman"/>
          <w:b/>
          <w:sz w:val="28"/>
          <w:szCs w:val="28"/>
        </w:rPr>
        <w:t>УЧАСТНИКИ ОБРАЗОВАТЕЛЬНОГО ПРОЦЕССА</w:t>
      </w:r>
    </w:p>
    <w:p w:rsidR="00324D00" w:rsidRPr="00280EA1" w:rsidRDefault="00324D00" w:rsidP="00ED6693">
      <w:pPr>
        <w:spacing w:after="0" w:line="360" w:lineRule="auto"/>
        <w:ind w:firstLine="567"/>
        <w:jc w:val="center"/>
        <w:rPr>
          <w:rFonts w:ascii="Times New Roman" w:hAnsi="Times New Roman" w:cs="Times New Roman"/>
          <w:b/>
          <w:sz w:val="28"/>
          <w:szCs w:val="28"/>
        </w:rPr>
      </w:pPr>
    </w:p>
    <w:p w:rsidR="0059019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 xml:space="preserve">.1. Участниками образовательного процесса являются дети и подростки преимущественно в возрасте до 18 лет, зачисленные в Учреждение и осваивающие образовательные программы в области физической культуры и спорта (далее - обучающиеся); педагогические работники, родители (законные представители). </w:t>
      </w:r>
    </w:p>
    <w:p w:rsidR="0059019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.2. При приеме обучающегося</w:t>
      </w:r>
      <w:r>
        <w:rPr>
          <w:rFonts w:ascii="Times New Roman" w:hAnsi="Times New Roman" w:cs="Times New Roman"/>
          <w:sz w:val="28"/>
          <w:szCs w:val="28"/>
        </w:rPr>
        <w:t xml:space="preserve">, </w:t>
      </w:r>
      <w:r w:rsidR="0059019F" w:rsidRPr="00280EA1">
        <w:rPr>
          <w:rFonts w:ascii="Times New Roman" w:hAnsi="Times New Roman" w:cs="Times New Roman"/>
          <w:sz w:val="28"/>
          <w:szCs w:val="28"/>
        </w:rPr>
        <w:t>Учреждение знакомит его и (или) его родителей (законных представителей) с Уставом Учреждения,  лицензией на осуществление образовательной деятельности, правами и обязанностями обучающихся и иными документами, регламентирующими организацию образовательного процесса.</w:t>
      </w:r>
    </w:p>
    <w:p w:rsidR="0059019F" w:rsidRPr="00280EA1" w:rsidRDefault="00F257A6" w:rsidP="00ED669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 xml:space="preserve">.3. Прием на обучение по </w:t>
      </w:r>
      <w:r w:rsidR="00F20EEF" w:rsidRPr="00F20EEF">
        <w:rPr>
          <w:rFonts w:ascii="Times New Roman" w:hAnsi="Times New Roman" w:cs="Times New Roman"/>
          <w:sz w:val="28"/>
        </w:rPr>
        <w:t>дополнительны</w:t>
      </w:r>
      <w:r w:rsidR="00F20EEF">
        <w:rPr>
          <w:rFonts w:ascii="Times New Roman" w:hAnsi="Times New Roman" w:cs="Times New Roman"/>
          <w:sz w:val="28"/>
        </w:rPr>
        <w:t>м</w:t>
      </w:r>
      <w:r w:rsidR="00F20EEF" w:rsidRPr="00F20EEF">
        <w:rPr>
          <w:rFonts w:ascii="Times New Roman" w:hAnsi="Times New Roman" w:cs="Times New Roman"/>
          <w:sz w:val="28"/>
        </w:rPr>
        <w:t xml:space="preserve"> образовательны</w:t>
      </w:r>
      <w:r w:rsidR="00F20EEF">
        <w:rPr>
          <w:rFonts w:ascii="Times New Roman" w:hAnsi="Times New Roman" w:cs="Times New Roman"/>
          <w:sz w:val="28"/>
        </w:rPr>
        <w:t>м</w:t>
      </w:r>
      <w:r w:rsidR="00F20EEF" w:rsidRPr="00F20EEF">
        <w:rPr>
          <w:rFonts w:ascii="Times New Roman" w:hAnsi="Times New Roman" w:cs="Times New Roman"/>
          <w:sz w:val="28"/>
        </w:rPr>
        <w:t xml:space="preserve"> программ спортивной подготовки</w:t>
      </w:r>
      <w:r w:rsidR="00F20EEF">
        <w:rPr>
          <w:rFonts w:ascii="Times New Roman" w:hAnsi="Times New Roman" w:cs="Times New Roman"/>
          <w:sz w:val="28"/>
        </w:rPr>
        <w:t xml:space="preserve"> </w:t>
      </w:r>
      <w:r w:rsidR="0059019F" w:rsidRPr="00280EA1">
        <w:rPr>
          <w:rFonts w:ascii="Times New Roman" w:hAnsi="Times New Roman" w:cs="Times New Roman"/>
          <w:sz w:val="28"/>
          <w:szCs w:val="28"/>
        </w:rPr>
        <w:t>производится на основании результатов индивидуального отбора лиц, имеющих необходимые для освоения соответствующей образовательной программы способности в области физической культуры и спорта (далее - поступающих).</w:t>
      </w:r>
    </w:p>
    <w:p w:rsidR="0059019F" w:rsidRPr="00280EA1" w:rsidRDefault="00F257A6" w:rsidP="00ED669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.4.Индивидуальный отбор проводится в целях выявления у поступающих физических, психологических способностей и (или) двигательных умений, необходимых для освоения соответствующих образовательных программ.</w:t>
      </w:r>
    </w:p>
    <w:p w:rsidR="0059019F" w:rsidRPr="00280EA1" w:rsidRDefault="00F257A6" w:rsidP="00ED669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w:t>
      </w:r>
      <w:proofErr w:type="gramStart"/>
      <w:r w:rsidR="0059019F" w:rsidRPr="00280EA1">
        <w:rPr>
          <w:rFonts w:ascii="Times New Roman" w:hAnsi="Times New Roman" w:cs="Times New Roman"/>
          <w:sz w:val="28"/>
          <w:szCs w:val="28"/>
        </w:rPr>
        <w:t>5.Для</w:t>
      </w:r>
      <w:proofErr w:type="gramEnd"/>
      <w:r w:rsidR="0059019F" w:rsidRPr="00280EA1">
        <w:rPr>
          <w:rFonts w:ascii="Times New Roman" w:hAnsi="Times New Roman" w:cs="Times New Roman"/>
          <w:sz w:val="28"/>
          <w:szCs w:val="28"/>
        </w:rPr>
        <w:t xml:space="preserve"> проведения индивидуального отбора поступающих Учреждение проводит тестирование, а также вправе проводить предварительные просмотры, анкетирование, консультации согласно Положению о зачислении обучающихся.</w:t>
      </w:r>
    </w:p>
    <w:p w:rsidR="0059019F" w:rsidRPr="00280EA1" w:rsidRDefault="00F257A6" w:rsidP="00ED669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 xml:space="preserve">.6. В целях организации приема и проведения индивидуального отбора поступающих в </w:t>
      </w:r>
      <w:proofErr w:type="gramStart"/>
      <w:r w:rsidR="0059019F" w:rsidRPr="00280EA1">
        <w:rPr>
          <w:rFonts w:ascii="Times New Roman" w:hAnsi="Times New Roman" w:cs="Times New Roman"/>
          <w:sz w:val="28"/>
          <w:szCs w:val="28"/>
        </w:rPr>
        <w:t>Учреждении  со</w:t>
      </w:r>
      <w:r w:rsidR="00FF39CC">
        <w:rPr>
          <w:rFonts w:ascii="Times New Roman" w:hAnsi="Times New Roman" w:cs="Times New Roman"/>
          <w:sz w:val="28"/>
          <w:szCs w:val="28"/>
        </w:rPr>
        <w:t>здаются</w:t>
      </w:r>
      <w:proofErr w:type="gramEnd"/>
      <w:r w:rsidR="00FF39CC">
        <w:rPr>
          <w:rFonts w:ascii="Times New Roman" w:hAnsi="Times New Roman" w:cs="Times New Roman"/>
          <w:sz w:val="28"/>
          <w:szCs w:val="28"/>
        </w:rPr>
        <w:t xml:space="preserve"> приемная </w:t>
      </w:r>
      <w:r w:rsidR="0059019F" w:rsidRPr="00280EA1">
        <w:rPr>
          <w:rFonts w:ascii="Times New Roman" w:hAnsi="Times New Roman" w:cs="Times New Roman"/>
          <w:sz w:val="28"/>
          <w:szCs w:val="28"/>
        </w:rPr>
        <w:t>комиссия.</w:t>
      </w:r>
    </w:p>
    <w:p w:rsidR="0059019F" w:rsidRPr="00280EA1" w:rsidRDefault="00F257A6" w:rsidP="00ED669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.7.</w:t>
      </w:r>
      <w:r w:rsidR="00ED6693">
        <w:rPr>
          <w:rFonts w:ascii="Times New Roman" w:hAnsi="Times New Roman" w:cs="Times New Roman"/>
          <w:sz w:val="28"/>
          <w:szCs w:val="28"/>
        </w:rPr>
        <w:t xml:space="preserve"> </w:t>
      </w:r>
      <w:r w:rsidR="0059019F" w:rsidRPr="00280EA1">
        <w:rPr>
          <w:rFonts w:ascii="Times New Roman" w:hAnsi="Times New Roman" w:cs="Times New Roman"/>
          <w:sz w:val="28"/>
          <w:szCs w:val="28"/>
        </w:rPr>
        <w:t>Количество поступающих на бюджетной основе для обучения по образовательным программам определяется Учредителем Учреждения в соответствии с муниципальным заданием на оказание муниципальных услуг.</w:t>
      </w:r>
    </w:p>
    <w:p w:rsidR="0059019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ED6693">
        <w:rPr>
          <w:rFonts w:ascii="Times New Roman" w:hAnsi="Times New Roman" w:cs="Times New Roman"/>
          <w:sz w:val="28"/>
          <w:szCs w:val="28"/>
        </w:rPr>
        <w:t>.8</w:t>
      </w:r>
      <w:r w:rsidR="0059019F" w:rsidRPr="00280EA1">
        <w:rPr>
          <w:rFonts w:ascii="Times New Roman" w:hAnsi="Times New Roman" w:cs="Times New Roman"/>
          <w:sz w:val="28"/>
          <w:szCs w:val="28"/>
        </w:rPr>
        <w:t>. К педагогической  деятельности допускаются лица, имеющие образовательный ценз, определяемый Федеральным Законом «Об образовании в Российской Федерации».</w:t>
      </w:r>
    </w:p>
    <w:p w:rsidR="0059019F" w:rsidRPr="00280EA1" w:rsidRDefault="00F257A6" w:rsidP="00ED6693">
      <w:pPr>
        <w:spacing w:after="0" w:line="360" w:lineRule="auto"/>
        <w:ind w:firstLine="567"/>
        <w:jc w:val="both"/>
        <w:rPr>
          <w:rFonts w:ascii="Times New Roman" w:hAnsi="Times New Roman" w:cs="Times New Roman"/>
          <w:sz w:val="28"/>
          <w:szCs w:val="28"/>
        </w:rPr>
      </w:pPr>
      <w:bookmarkStart w:id="1" w:name="p5557"/>
      <w:bookmarkEnd w:id="1"/>
      <w:r>
        <w:rPr>
          <w:rFonts w:ascii="Times New Roman" w:hAnsi="Times New Roman" w:cs="Times New Roman"/>
          <w:sz w:val="28"/>
          <w:szCs w:val="28"/>
        </w:rPr>
        <w:t>5</w:t>
      </w:r>
      <w:r w:rsidR="00ED6693">
        <w:rPr>
          <w:rFonts w:ascii="Times New Roman" w:hAnsi="Times New Roman" w:cs="Times New Roman"/>
          <w:sz w:val="28"/>
          <w:szCs w:val="28"/>
        </w:rPr>
        <w:t>.9</w:t>
      </w:r>
      <w:r w:rsidR="0059019F" w:rsidRPr="00280EA1">
        <w:rPr>
          <w:rFonts w:ascii="Times New Roman" w:hAnsi="Times New Roman" w:cs="Times New Roman"/>
          <w:sz w:val="28"/>
          <w:szCs w:val="28"/>
        </w:rPr>
        <w:t>. К педагогической деятельности не допускаются лица:</w:t>
      </w:r>
    </w:p>
    <w:p w:rsidR="0059019F" w:rsidRPr="00280EA1" w:rsidRDefault="0059019F" w:rsidP="00ED6693">
      <w:pPr>
        <w:spacing w:after="0" w:line="360" w:lineRule="auto"/>
        <w:jc w:val="both"/>
        <w:rPr>
          <w:rFonts w:ascii="Times New Roman" w:hAnsi="Times New Roman" w:cs="Times New Roman"/>
          <w:sz w:val="28"/>
          <w:szCs w:val="28"/>
        </w:rPr>
      </w:pPr>
      <w:bookmarkStart w:id="2" w:name="p5558"/>
      <w:bookmarkEnd w:id="2"/>
      <w:r w:rsidRPr="00280EA1">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59019F" w:rsidRPr="00280EA1" w:rsidRDefault="0059019F" w:rsidP="00ED6693">
      <w:pPr>
        <w:spacing w:after="0" w:line="360" w:lineRule="auto"/>
        <w:jc w:val="both"/>
        <w:rPr>
          <w:rFonts w:ascii="Times New Roman" w:hAnsi="Times New Roman" w:cs="Times New Roman"/>
          <w:sz w:val="28"/>
          <w:szCs w:val="28"/>
        </w:rPr>
      </w:pPr>
      <w:bookmarkStart w:id="3" w:name="p5559"/>
      <w:bookmarkEnd w:id="3"/>
      <w:r w:rsidRPr="00280EA1">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Start w:id="4" w:name="p5560"/>
      <w:bookmarkEnd w:id="4"/>
    </w:p>
    <w:p w:rsidR="0059019F" w:rsidRPr="00280EA1" w:rsidRDefault="0059019F" w:rsidP="00ED6693">
      <w:pPr>
        <w:spacing w:after="0" w:line="360" w:lineRule="auto"/>
        <w:jc w:val="both"/>
        <w:rPr>
          <w:rFonts w:ascii="Times New Roman" w:hAnsi="Times New Roman" w:cs="Times New Roman"/>
          <w:sz w:val="28"/>
          <w:szCs w:val="28"/>
        </w:rPr>
      </w:pPr>
      <w:bookmarkStart w:id="5" w:name="p5562"/>
      <w:bookmarkEnd w:id="5"/>
      <w:r w:rsidRPr="00280EA1">
        <w:rPr>
          <w:rFonts w:ascii="Times New Roman" w:hAnsi="Times New Roman" w:cs="Times New Roman"/>
          <w:sz w:val="28"/>
          <w:szCs w:val="28"/>
        </w:rPr>
        <w:t xml:space="preserve">- имеющие неснятую или </w:t>
      </w:r>
      <w:hyperlink r:id="rId7" w:tooltip="&quot;Уголовный кодекс Российской Федерации&quot; от 13.06.1996 N 63-ФЗ (ред. от 28.07.2012)" w:history="1">
        <w:r w:rsidRPr="00F257A6">
          <w:rPr>
            <w:rStyle w:val="a6"/>
            <w:rFonts w:ascii="Times New Roman" w:hAnsi="Times New Roman" w:cs="Times New Roman"/>
            <w:color w:val="auto"/>
            <w:sz w:val="28"/>
            <w:szCs w:val="28"/>
            <w:u w:val="none"/>
          </w:rPr>
          <w:t>непогашенную судимость</w:t>
        </w:r>
      </w:hyperlink>
      <w:r w:rsidRPr="00F257A6">
        <w:rPr>
          <w:rFonts w:ascii="Times New Roman" w:hAnsi="Times New Roman" w:cs="Times New Roman"/>
          <w:sz w:val="28"/>
          <w:szCs w:val="28"/>
        </w:rPr>
        <w:t xml:space="preserve"> </w:t>
      </w:r>
      <w:r w:rsidRPr="00280EA1">
        <w:rPr>
          <w:rFonts w:ascii="Times New Roman" w:hAnsi="Times New Roman" w:cs="Times New Roman"/>
          <w:sz w:val="28"/>
          <w:szCs w:val="28"/>
        </w:rPr>
        <w:t>за умышленные тяжкие и особо тяжкие преступления;</w:t>
      </w:r>
    </w:p>
    <w:p w:rsidR="0059019F" w:rsidRPr="00280EA1" w:rsidRDefault="0059019F" w:rsidP="00ED6693">
      <w:pPr>
        <w:spacing w:after="0" w:line="360" w:lineRule="auto"/>
        <w:jc w:val="both"/>
        <w:rPr>
          <w:rFonts w:ascii="Times New Roman" w:hAnsi="Times New Roman" w:cs="Times New Roman"/>
          <w:sz w:val="28"/>
          <w:szCs w:val="28"/>
        </w:rPr>
      </w:pPr>
      <w:bookmarkStart w:id="6" w:name="p5563"/>
      <w:bookmarkEnd w:id="6"/>
      <w:r w:rsidRPr="00280EA1">
        <w:rPr>
          <w:rFonts w:ascii="Times New Roman" w:hAnsi="Times New Roman" w:cs="Times New Roman"/>
          <w:sz w:val="28"/>
          <w:szCs w:val="28"/>
        </w:rPr>
        <w:t xml:space="preserve">- признанные недееспособными в установленном Федеральным </w:t>
      </w:r>
      <w:hyperlink r:id="rId8" w:tooltip="Ссылка на список документов: &quot;Гражданский кодекс Российской Федерации (часть первая)&quot; от 30.11.1994 N 51-ФЗ (ред. от 06.12.2011, с изм. от 27.06.2012) (с изм. и доп., вступающими в силу с 01.07.2012) --------------------  &quot;Гражданский процессуальный кодек" w:history="1">
        <w:r w:rsidRPr="00F257A6">
          <w:rPr>
            <w:rStyle w:val="a6"/>
            <w:rFonts w:ascii="Times New Roman" w:hAnsi="Times New Roman" w:cs="Times New Roman"/>
            <w:color w:val="auto"/>
            <w:sz w:val="28"/>
            <w:szCs w:val="28"/>
            <w:u w:val="none"/>
          </w:rPr>
          <w:t>законом</w:t>
        </w:r>
      </w:hyperlink>
      <w:r w:rsidRPr="00F257A6">
        <w:rPr>
          <w:rStyle w:val="a6"/>
          <w:rFonts w:ascii="Times New Roman" w:hAnsi="Times New Roman" w:cs="Times New Roman"/>
          <w:color w:val="auto"/>
          <w:sz w:val="28"/>
          <w:szCs w:val="28"/>
          <w:u w:val="none"/>
        </w:rPr>
        <w:t xml:space="preserve"> </w:t>
      </w:r>
      <w:r w:rsidRPr="00280EA1">
        <w:rPr>
          <w:rFonts w:ascii="Times New Roman" w:hAnsi="Times New Roman" w:cs="Times New Roman"/>
          <w:sz w:val="28"/>
          <w:szCs w:val="28"/>
        </w:rPr>
        <w:t>порядке;</w:t>
      </w:r>
    </w:p>
    <w:p w:rsidR="0059019F" w:rsidRPr="00280EA1" w:rsidRDefault="0059019F" w:rsidP="00ED6693">
      <w:pPr>
        <w:spacing w:after="0" w:line="360" w:lineRule="auto"/>
        <w:jc w:val="both"/>
        <w:rPr>
          <w:rFonts w:ascii="Times New Roman" w:hAnsi="Times New Roman" w:cs="Times New Roman"/>
          <w:sz w:val="28"/>
          <w:szCs w:val="28"/>
        </w:rPr>
      </w:pPr>
      <w:bookmarkStart w:id="7" w:name="p5564"/>
      <w:bookmarkEnd w:id="7"/>
      <w:r w:rsidRPr="00280EA1">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иные в соответствии с действующим законодательством.</w:t>
      </w:r>
    </w:p>
    <w:p w:rsidR="0059019F" w:rsidRPr="00280EA1" w:rsidRDefault="00F257A6" w:rsidP="00ED6693">
      <w:pPr>
        <w:pStyle w:val="a3"/>
        <w:autoSpaceDE w:val="0"/>
        <w:autoSpaceDN w:val="0"/>
        <w:adjustRightInd w:val="0"/>
        <w:spacing w:after="0" w:line="36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.1</w:t>
      </w:r>
      <w:r w:rsidR="00ED6693">
        <w:rPr>
          <w:rFonts w:ascii="Times New Roman" w:hAnsi="Times New Roman" w:cs="Times New Roman"/>
          <w:sz w:val="28"/>
          <w:szCs w:val="28"/>
        </w:rPr>
        <w:t>0</w:t>
      </w:r>
      <w:r w:rsidR="0059019F" w:rsidRPr="00280EA1">
        <w:rPr>
          <w:rFonts w:ascii="Times New Roman" w:hAnsi="Times New Roman" w:cs="Times New Roman"/>
          <w:sz w:val="28"/>
          <w:szCs w:val="28"/>
        </w:rPr>
        <w:t>.  Педагогические работники имеют право на:</w:t>
      </w:r>
    </w:p>
    <w:p w:rsidR="0059019F" w:rsidRPr="00280EA1" w:rsidRDefault="0059019F" w:rsidP="00ED6693">
      <w:pPr>
        <w:autoSpaceDE w:val="0"/>
        <w:autoSpaceDN w:val="0"/>
        <w:adjustRightInd w:val="0"/>
        <w:spacing w:after="0" w:line="360" w:lineRule="auto"/>
        <w:jc w:val="both"/>
        <w:rPr>
          <w:rFonts w:ascii="Times New Roman" w:hAnsi="Times New Roman" w:cs="Times New Roman"/>
          <w:sz w:val="28"/>
          <w:szCs w:val="28"/>
        </w:rPr>
      </w:pPr>
      <w:r w:rsidRPr="00280EA1">
        <w:rPr>
          <w:rFonts w:ascii="Times New Roman" w:hAnsi="Times New Roman" w:cs="Times New Roman"/>
          <w:sz w:val="28"/>
          <w:szCs w:val="28"/>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280EA1">
        <w:rPr>
          <w:rFonts w:ascii="Times New Roman" w:eastAsia="Calibri" w:hAnsi="Times New Roman" w:cs="Times New Roman"/>
          <w:sz w:val="28"/>
          <w:szCs w:val="28"/>
        </w:rPr>
        <w:t>и в порядке, установленном законодательством об образовании</w:t>
      </w:r>
      <w:r w:rsidRPr="00280EA1">
        <w:rPr>
          <w:rFonts w:ascii="Times New Roman" w:hAnsi="Times New Roman" w:cs="Times New Roman"/>
          <w:sz w:val="28"/>
          <w:szCs w:val="28"/>
        </w:rPr>
        <w:t>, методов оценки знаний учащихся;</w:t>
      </w:r>
    </w:p>
    <w:p w:rsidR="0059019F" w:rsidRPr="00280EA1" w:rsidRDefault="0059019F" w:rsidP="00ED6693">
      <w:pPr>
        <w:autoSpaceDE w:val="0"/>
        <w:autoSpaceDN w:val="0"/>
        <w:adjustRightInd w:val="0"/>
        <w:spacing w:after="0" w:line="360" w:lineRule="auto"/>
        <w:jc w:val="both"/>
        <w:rPr>
          <w:rFonts w:ascii="Times New Roman" w:hAnsi="Times New Roman" w:cs="Times New Roman"/>
          <w:sz w:val="28"/>
          <w:szCs w:val="28"/>
        </w:rPr>
      </w:pPr>
      <w:r w:rsidRPr="00280EA1">
        <w:rPr>
          <w:rFonts w:ascii="Times New Roman" w:hAnsi="Times New Roman" w:cs="Times New Roman"/>
          <w:sz w:val="28"/>
          <w:szCs w:val="28"/>
        </w:rPr>
        <w:lastRenderedPageBreak/>
        <w:t>–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59019F" w:rsidRPr="00280EA1" w:rsidRDefault="0059019F" w:rsidP="00ED6693">
      <w:pPr>
        <w:autoSpaceDE w:val="0"/>
        <w:autoSpaceDN w:val="0"/>
        <w:adjustRightInd w:val="0"/>
        <w:spacing w:after="0" w:line="360" w:lineRule="auto"/>
        <w:jc w:val="both"/>
        <w:rPr>
          <w:rFonts w:ascii="Times New Roman" w:hAnsi="Times New Roman" w:cs="Times New Roman"/>
          <w:color w:val="000000"/>
          <w:sz w:val="28"/>
          <w:szCs w:val="28"/>
        </w:rPr>
      </w:pPr>
      <w:r w:rsidRPr="00280EA1">
        <w:rPr>
          <w:rFonts w:ascii="Times New Roman" w:hAnsi="Times New Roman" w:cs="Times New Roman"/>
          <w:color w:val="000000"/>
          <w:sz w:val="28"/>
          <w:szCs w:val="28"/>
        </w:rPr>
        <w:t>-  участие в управлении Учреждением;</w:t>
      </w:r>
    </w:p>
    <w:p w:rsidR="0059019F" w:rsidRPr="00280EA1" w:rsidRDefault="0059019F" w:rsidP="00ED6693">
      <w:pPr>
        <w:autoSpaceDE w:val="0"/>
        <w:autoSpaceDN w:val="0"/>
        <w:adjustRightInd w:val="0"/>
        <w:spacing w:after="0" w:line="360" w:lineRule="auto"/>
        <w:jc w:val="both"/>
        <w:rPr>
          <w:rFonts w:ascii="Times New Roman" w:eastAsia="Calibri" w:hAnsi="Times New Roman" w:cs="Times New Roman"/>
          <w:sz w:val="28"/>
          <w:szCs w:val="28"/>
        </w:rPr>
      </w:pPr>
      <w:r w:rsidRPr="00280EA1">
        <w:rPr>
          <w:rFonts w:ascii="Times New Roman" w:eastAsia="Calibri" w:hAnsi="Times New Roman" w:cs="Times New Roman"/>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59019F" w:rsidRPr="00280EA1" w:rsidRDefault="0059019F" w:rsidP="00ED6693">
      <w:pPr>
        <w:pStyle w:val="a3"/>
        <w:spacing w:after="0" w:line="360" w:lineRule="auto"/>
        <w:ind w:left="0"/>
        <w:jc w:val="both"/>
        <w:outlineLvl w:val="3"/>
        <w:rPr>
          <w:rFonts w:ascii="Times New Roman" w:hAnsi="Times New Roman" w:cs="Times New Roman"/>
          <w:sz w:val="28"/>
          <w:szCs w:val="28"/>
        </w:rPr>
      </w:pPr>
      <w:r w:rsidRPr="00280EA1">
        <w:rPr>
          <w:rFonts w:ascii="Times New Roman" w:hAnsi="Times New Roman" w:cs="Times New Roman"/>
          <w:sz w:val="28"/>
          <w:szCs w:val="28"/>
        </w:rPr>
        <w:t xml:space="preserve">– сокращенную </w:t>
      </w:r>
      <w:r w:rsidRPr="00280EA1">
        <w:rPr>
          <w:rFonts w:ascii="Times New Roman" w:hAnsi="Times New Roman" w:cs="Times New Roman"/>
          <w:bCs/>
          <w:iCs/>
          <w:sz w:val="28"/>
          <w:szCs w:val="28"/>
        </w:rPr>
        <w:t>продолжительность рабочего времени</w:t>
      </w:r>
      <w:r w:rsidRPr="00280EA1">
        <w:rPr>
          <w:rFonts w:ascii="Times New Roman" w:hAnsi="Times New Roman" w:cs="Times New Roman"/>
          <w:sz w:val="28"/>
          <w:szCs w:val="28"/>
        </w:rPr>
        <w:t>, удлиненный оплачиваемый отпуск, иные меры социальной поддержки в порядке, установленном трудовом законодательством РФ;</w:t>
      </w:r>
    </w:p>
    <w:p w:rsidR="0059019F" w:rsidRPr="00095AEA" w:rsidRDefault="0059019F" w:rsidP="00ED6693">
      <w:pPr>
        <w:autoSpaceDE w:val="0"/>
        <w:autoSpaceDN w:val="0"/>
        <w:adjustRightInd w:val="0"/>
        <w:spacing w:after="0" w:line="360" w:lineRule="auto"/>
        <w:jc w:val="both"/>
        <w:outlineLvl w:val="1"/>
        <w:rPr>
          <w:rFonts w:ascii="Times New Roman" w:hAnsi="Times New Roman" w:cs="Times New Roman"/>
          <w:sz w:val="28"/>
          <w:szCs w:val="28"/>
        </w:rPr>
      </w:pPr>
      <w:r w:rsidRPr="00095AEA">
        <w:rPr>
          <w:rFonts w:ascii="Times New Roman" w:hAnsi="Times New Roman" w:cs="Times New Roman"/>
          <w:sz w:val="28"/>
          <w:szCs w:val="28"/>
        </w:rPr>
        <w:t>– иные права и свободы, предусмотренные Федеральными законами.</w:t>
      </w:r>
    </w:p>
    <w:p w:rsidR="0059019F" w:rsidRPr="00280EA1" w:rsidRDefault="00F257A6" w:rsidP="00ED6693">
      <w:pPr>
        <w:spacing w:after="0" w:line="360" w:lineRule="auto"/>
        <w:ind w:firstLine="567"/>
        <w:jc w:val="both"/>
        <w:rPr>
          <w:rStyle w:val="blk"/>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.1</w:t>
      </w:r>
      <w:r>
        <w:rPr>
          <w:rFonts w:ascii="Times New Roman" w:hAnsi="Times New Roman" w:cs="Times New Roman"/>
          <w:sz w:val="28"/>
          <w:szCs w:val="28"/>
        </w:rPr>
        <w:t>4</w:t>
      </w:r>
      <w:r w:rsidR="0059019F" w:rsidRPr="00280EA1">
        <w:rPr>
          <w:rFonts w:ascii="Times New Roman" w:hAnsi="Times New Roman" w:cs="Times New Roman"/>
          <w:sz w:val="28"/>
          <w:szCs w:val="28"/>
        </w:rPr>
        <w:t xml:space="preserve">. </w:t>
      </w:r>
      <w:r w:rsidR="0059019F" w:rsidRPr="00280EA1">
        <w:rPr>
          <w:rStyle w:val="blk"/>
          <w:rFonts w:ascii="Times New Roman" w:hAnsi="Times New Roman" w:cs="Times New Roman"/>
          <w:sz w:val="28"/>
          <w:szCs w:val="28"/>
        </w:rPr>
        <w:t>Педагогические работники обязаны:</w:t>
      </w:r>
    </w:p>
    <w:p w:rsidR="0059019F" w:rsidRPr="00280EA1" w:rsidRDefault="0059019F" w:rsidP="00ED6693">
      <w:pPr>
        <w:autoSpaceDE w:val="0"/>
        <w:autoSpaceDN w:val="0"/>
        <w:adjustRightInd w:val="0"/>
        <w:spacing w:after="0" w:line="360" w:lineRule="auto"/>
        <w:jc w:val="both"/>
        <w:rPr>
          <w:rFonts w:ascii="Times New Roman" w:hAnsi="Times New Roman" w:cs="Times New Roman"/>
          <w:sz w:val="28"/>
          <w:szCs w:val="28"/>
        </w:rPr>
      </w:pPr>
      <w:r w:rsidRPr="00280EA1">
        <w:rPr>
          <w:rStyle w:val="blk"/>
          <w:rFonts w:ascii="Times New Roman" w:hAnsi="Times New Roman" w:cs="Times New Roman"/>
          <w:sz w:val="28"/>
          <w:szCs w:val="28"/>
        </w:rPr>
        <w:t>– соблюдать Устав, правила внутреннего трудового распорядка, иные локальные нормативные акты Учреждения</w:t>
      </w:r>
      <w:r w:rsidRPr="00280EA1">
        <w:rPr>
          <w:rFonts w:ascii="Times New Roman" w:hAnsi="Times New Roman" w:cs="Times New Roman"/>
          <w:sz w:val="28"/>
          <w:szCs w:val="28"/>
        </w:rPr>
        <w:t xml:space="preserve">; </w:t>
      </w:r>
    </w:p>
    <w:p w:rsidR="0059019F" w:rsidRPr="00280EA1" w:rsidRDefault="0059019F" w:rsidP="00ED6693">
      <w:pPr>
        <w:autoSpaceDE w:val="0"/>
        <w:autoSpaceDN w:val="0"/>
        <w:adjustRightInd w:val="0"/>
        <w:spacing w:after="0" w:line="360" w:lineRule="auto"/>
        <w:jc w:val="both"/>
        <w:rPr>
          <w:rFonts w:ascii="Times New Roman" w:hAnsi="Times New Roman" w:cs="Times New Roman"/>
          <w:sz w:val="28"/>
          <w:szCs w:val="28"/>
        </w:rPr>
      </w:pPr>
      <w:r w:rsidRPr="00280EA1">
        <w:rPr>
          <w:rFonts w:ascii="Times New Roman" w:hAnsi="Times New Roman" w:cs="Times New Roman"/>
          <w:sz w:val="28"/>
          <w:szCs w:val="28"/>
        </w:rPr>
        <w:t>– повышение квалификации;</w:t>
      </w:r>
    </w:p>
    <w:p w:rsidR="0059019F" w:rsidRPr="00280EA1" w:rsidRDefault="0059019F" w:rsidP="00ED6693">
      <w:pPr>
        <w:spacing w:after="0" w:line="360" w:lineRule="auto"/>
        <w:jc w:val="both"/>
        <w:rPr>
          <w:rFonts w:ascii="Times New Roman" w:hAnsi="Times New Roman" w:cs="Times New Roman"/>
          <w:sz w:val="28"/>
          <w:szCs w:val="28"/>
        </w:rPr>
      </w:pPr>
      <w:r w:rsidRPr="00280EA1">
        <w:rPr>
          <w:rStyle w:val="blk"/>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59019F" w:rsidRPr="00280EA1" w:rsidRDefault="0059019F" w:rsidP="00ED6693">
      <w:pPr>
        <w:spacing w:after="0" w:line="360" w:lineRule="auto"/>
        <w:jc w:val="both"/>
        <w:rPr>
          <w:rStyle w:val="blk"/>
          <w:rFonts w:ascii="Times New Roman" w:hAnsi="Times New Roman" w:cs="Times New Roman"/>
          <w:sz w:val="28"/>
          <w:szCs w:val="28"/>
        </w:rPr>
      </w:pPr>
      <w:r w:rsidRPr="00280EA1">
        <w:rPr>
          <w:rStyle w:val="blk"/>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59019F" w:rsidRPr="00280EA1" w:rsidRDefault="0059019F" w:rsidP="00ED6693">
      <w:pPr>
        <w:autoSpaceDE w:val="0"/>
        <w:autoSpaceDN w:val="0"/>
        <w:adjustRightInd w:val="0"/>
        <w:spacing w:after="0" w:line="360" w:lineRule="auto"/>
        <w:jc w:val="both"/>
        <w:rPr>
          <w:rFonts w:ascii="Times New Roman" w:eastAsia="Calibri" w:hAnsi="Times New Roman" w:cs="Times New Roman"/>
          <w:sz w:val="28"/>
          <w:szCs w:val="28"/>
        </w:rPr>
      </w:pPr>
      <w:r w:rsidRPr="00280EA1">
        <w:rPr>
          <w:rFonts w:ascii="Times New Roman" w:eastAsia="Calibri" w:hAnsi="Times New Roman" w:cs="Times New Roman"/>
          <w:sz w:val="28"/>
          <w:szCs w:val="28"/>
        </w:rPr>
        <w:t>– уважать честь и достоинство обучающихся и других участников образовательных отношений;</w:t>
      </w:r>
    </w:p>
    <w:p w:rsidR="0059019F" w:rsidRPr="00280EA1" w:rsidRDefault="0059019F" w:rsidP="00ED6693">
      <w:pPr>
        <w:spacing w:after="0" w:line="360" w:lineRule="auto"/>
        <w:jc w:val="both"/>
        <w:rPr>
          <w:rFonts w:ascii="Times New Roman" w:hAnsi="Times New Roman" w:cs="Times New Roman"/>
          <w:sz w:val="28"/>
          <w:szCs w:val="28"/>
        </w:rPr>
      </w:pPr>
      <w:r w:rsidRPr="00280EA1">
        <w:rPr>
          <w:rStyle w:val="blk"/>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59019F" w:rsidRPr="00280EA1" w:rsidRDefault="0059019F" w:rsidP="00ED6693">
      <w:pPr>
        <w:spacing w:after="0" w:line="360" w:lineRule="auto"/>
        <w:jc w:val="both"/>
        <w:rPr>
          <w:rFonts w:ascii="Times New Roman" w:hAnsi="Times New Roman" w:cs="Times New Roman"/>
          <w:sz w:val="28"/>
          <w:szCs w:val="28"/>
        </w:rPr>
      </w:pPr>
      <w:r w:rsidRPr="00280EA1">
        <w:rPr>
          <w:rStyle w:val="blk"/>
          <w:rFonts w:ascii="Times New Roman" w:hAnsi="Times New Roman" w:cs="Times New Roman"/>
          <w:sz w:val="28"/>
          <w:szCs w:val="28"/>
        </w:rPr>
        <w:t xml:space="preserve">– учитывать особенности психофизического развития </w:t>
      </w:r>
      <w:r w:rsidR="005E2502" w:rsidRPr="00280EA1">
        <w:rPr>
          <w:rFonts w:ascii="Times New Roman" w:hAnsi="Times New Roman" w:cs="Times New Roman"/>
          <w:sz w:val="28"/>
          <w:szCs w:val="28"/>
        </w:rPr>
        <w:t>обучающихся</w:t>
      </w:r>
      <w:r w:rsidRPr="00280EA1">
        <w:rPr>
          <w:rStyle w:val="blk"/>
          <w:rFonts w:ascii="Times New Roman" w:hAnsi="Times New Roman" w:cs="Times New Roman"/>
          <w:sz w:val="28"/>
          <w:szCs w:val="28"/>
        </w:rPr>
        <w:t xml:space="preserve"> и состояние их здоровья, взаимодействовать при необходимости с медицинскими организациями;</w:t>
      </w:r>
    </w:p>
    <w:p w:rsidR="0059019F" w:rsidRPr="00280EA1" w:rsidRDefault="0059019F" w:rsidP="00ED6693">
      <w:pPr>
        <w:spacing w:after="0" w:line="360" w:lineRule="auto"/>
        <w:jc w:val="both"/>
        <w:rPr>
          <w:rStyle w:val="blk"/>
          <w:rFonts w:ascii="Times New Roman" w:hAnsi="Times New Roman" w:cs="Times New Roman"/>
          <w:sz w:val="28"/>
          <w:szCs w:val="28"/>
        </w:rPr>
      </w:pPr>
      <w:r w:rsidRPr="00280EA1">
        <w:rPr>
          <w:rStyle w:val="blk"/>
          <w:rFonts w:ascii="Times New Roman" w:hAnsi="Times New Roman" w:cs="Times New Roman"/>
          <w:sz w:val="28"/>
          <w:szCs w:val="28"/>
        </w:rPr>
        <w:t xml:space="preserve">– проходить в </w:t>
      </w:r>
      <w:r w:rsidRPr="00280EA1">
        <w:rPr>
          <w:rFonts w:ascii="Times New Roman" w:hAnsi="Times New Roman" w:cs="Times New Roman"/>
          <w:sz w:val="28"/>
          <w:szCs w:val="28"/>
        </w:rPr>
        <w:t>порядке,</w:t>
      </w:r>
      <w:r w:rsidRPr="00280EA1">
        <w:rPr>
          <w:rStyle w:val="blk"/>
          <w:rFonts w:ascii="Times New Roman" w:hAnsi="Times New Roman" w:cs="Times New Roman"/>
          <w:sz w:val="28"/>
          <w:szCs w:val="28"/>
        </w:rPr>
        <w:t xml:space="preserve"> установленном </w:t>
      </w:r>
      <w:r w:rsidRPr="00280EA1">
        <w:rPr>
          <w:rFonts w:ascii="Times New Roman" w:hAnsi="Times New Roman" w:cs="Times New Roman"/>
          <w:sz w:val="28"/>
          <w:szCs w:val="28"/>
        </w:rPr>
        <w:t>законодательством</w:t>
      </w:r>
      <w:r w:rsidRPr="00280EA1">
        <w:rPr>
          <w:rStyle w:val="blk"/>
          <w:rFonts w:ascii="Times New Roman" w:hAnsi="Times New Roman" w:cs="Times New Roman"/>
          <w:sz w:val="28"/>
          <w:szCs w:val="28"/>
        </w:rPr>
        <w:t xml:space="preserve"> Российской Федерации, обучение и проверку знаний и навыков в области охраны труда;</w:t>
      </w:r>
    </w:p>
    <w:p w:rsidR="0059019F" w:rsidRPr="00280EA1" w:rsidRDefault="0059019F" w:rsidP="00ED6693">
      <w:pPr>
        <w:spacing w:after="0" w:line="360" w:lineRule="auto"/>
        <w:jc w:val="both"/>
        <w:rPr>
          <w:rFonts w:ascii="Times New Roman" w:eastAsia="Calibri" w:hAnsi="Times New Roman" w:cs="Times New Roman"/>
          <w:sz w:val="28"/>
          <w:szCs w:val="28"/>
        </w:rPr>
      </w:pPr>
      <w:r w:rsidRPr="00280EA1">
        <w:rPr>
          <w:rFonts w:ascii="Times New Roman" w:hAnsi="Times New Roman" w:cs="Times New Roman"/>
          <w:sz w:val="28"/>
          <w:szCs w:val="28"/>
        </w:rPr>
        <w:lastRenderedPageBreak/>
        <w:t xml:space="preserve">– </w:t>
      </w:r>
      <w:r w:rsidRPr="00280EA1">
        <w:rPr>
          <w:rFonts w:ascii="Times New Roman" w:eastAsia="Calibri"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ОУ;</w:t>
      </w:r>
    </w:p>
    <w:p w:rsidR="0059019F" w:rsidRPr="00280EA1" w:rsidRDefault="0059019F" w:rsidP="00ED6693">
      <w:pPr>
        <w:spacing w:after="0" w:line="360" w:lineRule="auto"/>
        <w:jc w:val="both"/>
        <w:rPr>
          <w:rFonts w:ascii="Times New Roman" w:hAnsi="Times New Roman" w:cs="Times New Roman"/>
          <w:sz w:val="28"/>
          <w:szCs w:val="28"/>
        </w:rPr>
      </w:pPr>
      <w:r w:rsidRPr="00280EA1">
        <w:rPr>
          <w:rFonts w:ascii="Times New Roman" w:eastAsia="Calibri" w:hAnsi="Times New Roman" w:cs="Times New Roman"/>
          <w:sz w:val="28"/>
          <w:szCs w:val="28"/>
        </w:rPr>
        <w:t xml:space="preserve">– </w:t>
      </w:r>
      <w:r w:rsidRPr="00280EA1">
        <w:rPr>
          <w:rFonts w:ascii="Times New Roman" w:hAnsi="Times New Roman" w:cs="Times New Roman"/>
          <w:sz w:val="28"/>
          <w:szCs w:val="28"/>
        </w:rPr>
        <w:t>выполнять иные обязанности, предусмотренные федеральными законами.</w:t>
      </w:r>
    </w:p>
    <w:p w:rsidR="0059019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.1</w:t>
      </w:r>
      <w:r>
        <w:rPr>
          <w:rFonts w:ascii="Times New Roman" w:hAnsi="Times New Roman" w:cs="Times New Roman"/>
          <w:sz w:val="28"/>
          <w:szCs w:val="28"/>
        </w:rPr>
        <w:t>5</w:t>
      </w:r>
      <w:r w:rsidR="0059019F" w:rsidRPr="00280EA1">
        <w:rPr>
          <w:rFonts w:ascii="Times New Roman" w:hAnsi="Times New Roman" w:cs="Times New Roman"/>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ФЗ «Об образовании в Российской Федерации», учитывается при прохождении ими аттестации.</w:t>
      </w:r>
    </w:p>
    <w:p w:rsidR="000246D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.1</w:t>
      </w:r>
      <w:r>
        <w:rPr>
          <w:rFonts w:ascii="Times New Roman" w:hAnsi="Times New Roman" w:cs="Times New Roman"/>
          <w:sz w:val="28"/>
          <w:szCs w:val="28"/>
        </w:rPr>
        <w:t>6</w:t>
      </w:r>
      <w:r w:rsidR="0059019F" w:rsidRPr="00280EA1">
        <w:rPr>
          <w:rFonts w:ascii="Times New Roman" w:hAnsi="Times New Roman" w:cs="Times New Roman"/>
          <w:sz w:val="28"/>
          <w:szCs w:val="28"/>
        </w:rPr>
        <w:t>. 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9019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w:t>
      </w:r>
      <w:r>
        <w:rPr>
          <w:rFonts w:ascii="Times New Roman" w:hAnsi="Times New Roman" w:cs="Times New Roman"/>
          <w:sz w:val="28"/>
          <w:szCs w:val="28"/>
        </w:rPr>
        <w:t>18</w:t>
      </w:r>
      <w:r w:rsidR="0059019F" w:rsidRPr="00280EA1">
        <w:rPr>
          <w:rFonts w:ascii="Times New Roman" w:hAnsi="Times New Roman" w:cs="Times New Roman"/>
          <w:sz w:val="28"/>
          <w:szCs w:val="28"/>
        </w:rPr>
        <w:t>. Родители (законные представители) имеют право:</w:t>
      </w:r>
    </w:p>
    <w:p w:rsidR="0059019F" w:rsidRPr="00280EA1" w:rsidRDefault="0059019F" w:rsidP="00ED6693">
      <w:pPr>
        <w:spacing w:after="0" w:line="360" w:lineRule="auto"/>
        <w:jc w:val="both"/>
        <w:rPr>
          <w:rFonts w:ascii="Times New Roman" w:hAnsi="Times New Roman" w:cs="Times New Roman"/>
          <w:sz w:val="28"/>
          <w:szCs w:val="28"/>
        </w:rPr>
      </w:pPr>
      <w:r w:rsidRPr="00280EA1">
        <w:rPr>
          <w:rFonts w:ascii="Times New Roman" w:hAnsi="Times New Roman" w:cs="Times New Roman"/>
          <w:sz w:val="28"/>
          <w:szCs w:val="28"/>
        </w:rPr>
        <w:t>-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9019F" w:rsidRPr="00280EA1" w:rsidRDefault="0059019F" w:rsidP="00ED6693">
      <w:pPr>
        <w:spacing w:after="0" w:line="360" w:lineRule="auto"/>
        <w:jc w:val="both"/>
        <w:rPr>
          <w:rFonts w:ascii="Times New Roman" w:hAnsi="Times New Roman" w:cs="Times New Roman"/>
          <w:color w:val="000000"/>
          <w:sz w:val="28"/>
          <w:szCs w:val="28"/>
        </w:rPr>
      </w:pPr>
      <w:r w:rsidRPr="00280EA1">
        <w:rPr>
          <w:rFonts w:ascii="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w:t>
      </w:r>
      <w:proofErr w:type="gramStart"/>
      <w:r w:rsidRPr="00280EA1">
        <w:rPr>
          <w:rFonts w:ascii="Times New Roman" w:hAnsi="Times New Roman" w:cs="Times New Roman"/>
          <w:sz w:val="28"/>
          <w:szCs w:val="28"/>
        </w:rPr>
        <w:t>технологиями</w:t>
      </w:r>
      <w:proofErr w:type="gramEnd"/>
      <w:r w:rsidRPr="00280EA1">
        <w:rPr>
          <w:rFonts w:ascii="Times New Roman" w:hAnsi="Times New Roman" w:cs="Times New Roman"/>
          <w:sz w:val="28"/>
          <w:szCs w:val="28"/>
        </w:rPr>
        <w:t xml:space="preserve"> а также со спортивными достижениями </w:t>
      </w:r>
      <w:r w:rsidR="005E2502" w:rsidRPr="00280EA1">
        <w:rPr>
          <w:rFonts w:ascii="Times New Roman" w:hAnsi="Times New Roman" w:cs="Times New Roman"/>
          <w:sz w:val="28"/>
          <w:szCs w:val="28"/>
        </w:rPr>
        <w:t>обучающихся</w:t>
      </w:r>
      <w:r w:rsidRPr="00280EA1">
        <w:rPr>
          <w:rFonts w:ascii="Times New Roman" w:hAnsi="Times New Roman" w:cs="Times New Roman"/>
          <w:sz w:val="28"/>
          <w:szCs w:val="28"/>
        </w:rPr>
        <w:t xml:space="preserve">; </w:t>
      </w:r>
      <w:r w:rsidRPr="00280EA1">
        <w:rPr>
          <w:rFonts w:ascii="Times New Roman" w:hAnsi="Times New Roman" w:cs="Times New Roman"/>
          <w:color w:val="000000"/>
          <w:sz w:val="28"/>
          <w:szCs w:val="28"/>
        </w:rPr>
        <w:t xml:space="preserve">- участвовать в управлении Учреждением;  </w:t>
      </w:r>
    </w:p>
    <w:p w:rsidR="0059019F" w:rsidRPr="00280EA1" w:rsidRDefault="0059019F" w:rsidP="00ED6693">
      <w:pPr>
        <w:spacing w:after="0" w:line="360" w:lineRule="auto"/>
        <w:jc w:val="both"/>
        <w:rPr>
          <w:rStyle w:val="blk"/>
          <w:rFonts w:ascii="Times New Roman" w:hAnsi="Times New Roman" w:cs="Times New Roman"/>
          <w:sz w:val="28"/>
          <w:szCs w:val="28"/>
        </w:rPr>
      </w:pPr>
      <w:r w:rsidRPr="00280EA1">
        <w:rPr>
          <w:rStyle w:val="blk"/>
          <w:rFonts w:ascii="Times New Roman" w:hAnsi="Times New Roman" w:cs="Times New Roman"/>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59019F" w:rsidRPr="00280EA1" w:rsidRDefault="0059019F" w:rsidP="00ED6693">
      <w:pPr>
        <w:spacing w:after="0" w:line="360" w:lineRule="auto"/>
        <w:jc w:val="both"/>
        <w:rPr>
          <w:rStyle w:val="blk"/>
          <w:rFonts w:ascii="Times New Roman" w:hAnsi="Times New Roman" w:cs="Times New Roman"/>
          <w:color w:val="000000"/>
          <w:sz w:val="28"/>
          <w:szCs w:val="28"/>
        </w:rPr>
      </w:pPr>
      <w:r w:rsidRPr="00280EA1">
        <w:rPr>
          <w:rStyle w:val="blk"/>
          <w:rFonts w:ascii="Times New Roman" w:hAnsi="Times New Roman" w:cs="Times New Roman"/>
          <w:sz w:val="28"/>
          <w:szCs w:val="28"/>
        </w:rPr>
        <w:t>-</w:t>
      </w:r>
      <w:r w:rsidRPr="00280EA1">
        <w:rPr>
          <w:rFonts w:ascii="Times New Roman" w:hAnsi="Times New Roman" w:cs="Times New Roman"/>
          <w:sz w:val="28"/>
          <w:szCs w:val="28"/>
        </w:rPr>
        <w:t xml:space="preserve"> защищать права и законные интересы обучающихся.</w:t>
      </w:r>
    </w:p>
    <w:p w:rsidR="0059019F" w:rsidRPr="00280EA1"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D6693">
        <w:rPr>
          <w:rFonts w:ascii="Times New Roman" w:hAnsi="Times New Roman" w:cs="Times New Roman"/>
          <w:sz w:val="28"/>
          <w:szCs w:val="28"/>
        </w:rPr>
        <w:t>.19</w:t>
      </w:r>
      <w:r w:rsidR="0059019F" w:rsidRPr="00280EA1">
        <w:rPr>
          <w:rFonts w:ascii="Times New Roman" w:hAnsi="Times New Roman" w:cs="Times New Roman"/>
          <w:sz w:val="28"/>
          <w:szCs w:val="28"/>
        </w:rPr>
        <w:t xml:space="preserve">. </w:t>
      </w:r>
      <w:r w:rsidR="0059019F" w:rsidRPr="00280EA1">
        <w:rPr>
          <w:rStyle w:val="blk"/>
          <w:rFonts w:ascii="Times New Roman" w:hAnsi="Times New Roman" w:cs="Times New Roman"/>
          <w:sz w:val="28"/>
          <w:szCs w:val="28"/>
        </w:rPr>
        <w:t xml:space="preserve">В целях защиты своих </w:t>
      </w:r>
      <w:r w:rsidR="0059019F" w:rsidRPr="00280EA1">
        <w:rPr>
          <w:rStyle w:val="f"/>
          <w:rFonts w:ascii="Times New Roman" w:hAnsi="Times New Roman" w:cs="Times New Roman"/>
          <w:sz w:val="28"/>
          <w:szCs w:val="28"/>
        </w:rPr>
        <w:t xml:space="preserve">прав </w:t>
      </w:r>
      <w:r w:rsidR="0059019F" w:rsidRPr="00280EA1">
        <w:rPr>
          <w:rStyle w:val="blk"/>
          <w:rFonts w:ascii="Times New Roman" w:hAnsi="Times New Roman" w:cs="Times New Roman"/>
          <w:sz w:val="28"/>
          <w:szCs w:val="28"/>
        </w:rPr>
        <w:t xml:space="preserve">обучающиеся, родители </w:t>
      </w:r>
      <w:r w:rsidR="0059019F" w:rsidRPr="00280EA1">
        <w:rPr>
          <w:rFonts w:ascii="Times New Roman" w:hAnsi="Times New Roman" w:cs="Times New Roman"/>
          <w:sz w:val="28"/>
          <w:szCs w:val="28"/>
        </w:rPr>
        <w:t>(законные представители)</w:t>
      </w:r>
      <w:r w:rsidR="0059019F" w:rsidRPr="00280EA1">
        <w:rPr>
          <w:rStyle w:val="blk"/>
          <w:rFonts w:ascii="Times New Roman" w:hAnsi="Times New Roman" w:cs="Times New Roman"/>
          <w:sz w:val="28"/>
          <w:szCs w:val="28"/>
        </w:rPr>
        <w:t xml:space="preserve"> несовершеннолетних </w:t>
      </w:r>
      <w:r w:rsidR="00ED6693">
        <w:rPr>
          <w:rStyle w:val="blk"/>
          <w:rFonts w:ascii="Times New Roman" w:hAnsi="Times New Roman" w:cs="Times New Roman"/>
          <w:sz w:val="28"/>
          <w:szCs w:val="28"/>
        </w:rPr>
        <w:t>обучающихся</w:t>
      </w:r>
      <w:r w:rsidR="0059019F" w:rsidRPr="00280EA1">
        <w:rPr>
          <w:rStyle w:val="blk"/>
          <w:rFonts w:ascii="Times New Roman" w:hAnsi="Times New Roman" w:cs="Times New Roman"/>
          <w:sz w:val="28"/>
          <w:szCs w:val="28"/>
        </w:rPr>
        <w:t xml:space="preserve"> самостоятельно или через своих представителей </w:t>
      </w:r>
      <w:r w:rsidR="0059019F" w:rsidRPr="00280EA1">
        <w:rPr>
          <w:rStyle w:val="f"/>
          <w:rFonts w:ascii="Times New Roman" w:hAnsi="Times New Roman" w:cs="Times New Roman"/>
          <w:sz w:val="28"/>
          <w:szCs w:val="28"/>
        </w:rPr>
        <w:t>вправе</w:t>
      </w:r>
      <w:r w:rsidR="0059019F" w:rsidRPr="00280EA1">
        <w:rPr>
          <w:rStyle w:val="blk"/>
          <w:rFonts w:ascii="Times New Roman" w:hAnsi="Times New Roman" w:cs="Times New Roman"/>
          <w:sz w:val="28"/>
          <w:szCs w:val="28"/>
        </w:rPr>
        <w:t>:</w:t>
      </w:r>
    </w:p>
    <w:p w:rsidR="000246DF" w:rsidRDefault="0059019F" w:rsidP="00ED6693">
      <w:pPr>
        <w:spacing w:after="0" w:line="360" w:lineRule="auto"/>
        <w:jc w:val="both"/>
        <w:rPr>
          <w:rStyle w:val="blk"/>
          <w:rFonts w:ascii="Times New Roman" w:hAnsi="Times New Roman" w:cs="Times New Roman"/>
          <w:sz w:val="28"/>
          <w:szCs w:val="28"/>
        </w:rPr>
      </w:pPr>
      <w:r w:rsidRPr="00280EA1">
        <w:rPr>
          <w:rStyle w:val="blk"/>
          <w:rFonts w:ascii="Times New Roman" w:hAnsi="Times New Roman" w:cs="Times New Roman"/>
          <w:sz w:val="28"/>
          <w:szCs w:val="28"/>
        </w:rPr>
        <w:t>– направлять в органы управления Учрежде</w:t>
      </w:r>
      <w:r w:rsidR="00ED6693">
        <w:rPr>
          <w:rStyle w:val="blk"/>
          <w:rFonts w:ascii="Times New Roman" w:hAnsi="Times New Roman" w:cs="Times New Roman"/>
          <w:sz w:val="28"/>
          <w:szCs w:val="28"/>
        </w:rPr>
        <w:t xml:space="preserve">нием обращения о применении к </w:t>
      </w:r>
      <w:r w:rsidRPr="00280EA1">
        <w:rPr>
          <w:rStyle w:val="blk"/>
          <w:rFonts w:ascii="Times New Roman" w:hAnsi="Times New Roman" w:cs="Times New Roman"/>
          <w:sz w:val="28"/>
          <w:szCs w:val="28"/>
        </w:rPr>
        <w:t xml:space="preserve"> </w:t>
      </w:r>
    </w:p>
    <w:p w:rsidR="000246DF" w:rsidRDefault="0059019F" w:rsidP="00ED6693">
      <w:pPr>
        <w:spacing w:after="0" w:line="360" w:lineRule="auto"/>
        <w:jc w:val="both"/>
        <w:rPr>
          <w:rStyle w:val="blk"/>
          <w:rFonts w:ascii="Times New Roman" w:hAnsi="Times New Roman" w:cs="Times New Roman"/>
          <w:sz w:val="28"/>
          <w:szCs w:val="28"/>
        </w:rPr>
      </w:pPr>
      <w:r w:rsidRPr="00280EA1">
        <w:rPr>
          <w:rStyle w:val="blk"/>
          <w:rFonts w:ascii="Times New Roman" w:hAnsi="Times New Roman" w:cs="Times New Roman"/>
          <w:sz w:val="28"/>
          <w:szCs w:val="28"/>
        </w:rPr>
        <w:lastRenderedPageBreak/>
        <w:t xml:space="preserve">работникам, нарушающим и (или) ущемляющим </w:t>
      </w:r>
      <w:r w:rsidRPr="00280EA1">
        <w:rPr>
          <w:rStyle w:val="f"/>
          <w:rFonts w:ascii="Times New Roman" w:hAnsi="Times New Roman" w:cs="Times New Roman"/>
          <w:sz w:val="28"/>
          <w:szCs w:val="28"/>
        </w:rPr>
        <w:t xml:space="preserve">права </w:t>
      </w:r>
      <w:r w:rsidRPr="00280EA1">
        <w:rPr>
          <w:rStyle w:val="blk"/>
          <w:rFonts w:ascii="Times New Roman" w:hAnsi="Times New Roman" w:cs="Times New Roman"/>
          <w:sz w:val="28"/>
          <w:szCs w:val="28"/>
        </w:rPr>
        <w:t xml:space="preserve">обучающихся, родителей (законных представителей) несовершеннолетних обучающихся, дисциплинарных взысканий. </w:t>
      </w:r>
    </w:p>
    <w:p w:rsidR="0059019F" w:rsidRPr="00280EA1" w:rsidRDefault="0059019F" w:rsidP="00ED6693">
      <w:pPr>
        <w:spacing w:after="0" w:line="360" w:lineRule="auto"/>
        <w:jc w:val="both"/>
        <w:rPr>
          <w:rFonts w:ascii="Times New Roman" w:hAnsi="Times New Roman" w:cs="Times New Roman"/>
          <w:sz w:val="28"/>
          <w:szCs w:val="28"/>
        </w:rPr>
      </w:pPr>
      <w:r w:rsidRPr="00280EA1">
        <w:rPr>
          <w:rStyle w:val="blk"/>
          <w:rFonts w:ascii="Times New Roman" w:hAnsi="Times New Roman" w:cs="Times New Roman"/>
          <w:sz w:val="28"/>
          <w:szCs w:val="28"/>
        </w:rPr>
        <w:t>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9019F" w:rsidRPr="00280EA1" w:rsidRDefault="0059019F" w:rsidP="00ED6693">
      <w:pPr>
        <w:spacing w:after="0" w:line="360" w:lineRule="auto"/>
        <w:jc w:val="both"/>
        <w:rPr>
          <w:rFonts w:ascii="Times New Roman" w:hAnsi="Times New Roman" w:cs="Times New Roman"/>
          <w:sz w:val="28"/>
          <w:szCs w:val="28"/>
        </w:rPr>
      </w:pPr>
      <w:r w:rsidRPr="00280EA1">
        <w:rPr>
          <w:rStyle w:val="blk"/>
          <w:rFonts w:ascii="Times New Roman" w:hAnsi="Times New Roman"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9019F" w:rsidRPr="00280EA1" w:rsidRDefault="0059019F" w:rsidP="00ED6693">
      <w:pPr>
        <w:spacing w:after="0" w:line="360" w:lineRule="auto"/>
        <w:jc w:val="both"/>
        <w:rPr>
          <w:rStyle w:val="blk"/>
          <w:rFonts w:ascii="Times New Roman" w:hAnsi="Times New Roman" w:cs="Times New Roman"/>
          <w:sz w:val="28"/>
          <w:szCs w:val="28"/>
        </w:rPr>
      </w:pPr>
      <w:r w:rsidRPr="00280EA1">
        <w:rPr>
          <w:rStyle w:val="blk"/>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w:t>
      </w:r>
      <w:r w:rsidRPr="00280EA1">
        <w:rPr>
          <w:rStyle w:val="f"/>
          <w:rFonts w:ascii="Times New Roman" w:hAnsi="Times New Roman" w:cs="Times New Roman"/>
          <w:sz w:val="28"/>
          <w:szCs w:val="28"/>
        </w:rPr>
        <w:t>прав</w:t>
      </w:r>
      <w:r w:rsidRPr="00280EA1">
        <w:rPr>
          <w:rStyle w:val="blk"/>
          <w:rFonts w:ascii="Times New Roman" w:hAnsi="Times New Roman" w:cs="Times New Roman"/>
          <w:sz w:val="28"/>
          <w:szCs w:val="28"/>
        </w:rPr>
        <w:t xml:space="preserve"> и законных интересов.</w:t>
      </w:r>
    </w:p>
    <w:p w:rsidR="00BE7812" w:rsidRDefault="00F257A6" w:rsidP="00ED66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9019F" w:rsidRPr="00280EA1">
        <w:rPr>
          <w:rFonts w:ascii="Times New Roman" w:hAnsi="Times New Roman" w:cs="Times New Roman"/>
          <w:sz w:val="28"/>
          <w:szCs w:val="28"/>
        </w:rPr>
        <w:t>.2</w:t>
      </w:r>
      <w:r>
        <w:rPr>
          <w:rFonts w:ascii="Times New Roman" w:hAnsi="Times New Roman" w:cs="Times New Roman"/>
          <w:sz w:val="28"/>
          <w:szCs w:val="28"/>
        </w:rPr>
        <w:t>1</w:t>
      </w:r>
      <w:r w:rsidR="0059019F" w:rsidRPr="00280EA1">
        <w:rPr>
          <w:rFonts w:ascii="Times New Roman" w:hAnsi="Times New Roman" w:cs="Times New Roman"/>
          <w:sz w:val="28"/>
          <w:szCs w:val="28"/>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r w:rsidR="005E2502" w:rsidRPr="00280EA1">
        <w:rPr>
          <w:rFonts w:ascii="Times New Roman" w:hAnsi="Times New Roman" w:cs="Times New Roman"/>
          <w:sz w:val="28"/>
          <w:szCs w:val="28"/>
        </w:rPr>
        <w:t>обучающимся</w:t>
      </w:r>
      <w:r w:rsidR="0059019F" w:rsidRPr="00280EA1">
        <w:rPr>
          <w:rFonts w:ascii="Times New Roman" w:hAnsi="Times New Roman" w:cs="Times New Roman"/>
          <w:sz w:val="28"/>
          <w:szCs w:val="28"/>
        </w:rPr>
        <w:t xml:space="preserve">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w:t>
      </w:r>
    </w:p>
    <w:p w:rsidR="00324D00" w:rsidRDefault="00324D00"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Default="000D7367" w:rsidP="00ED6693">
      <w:pPr>
        <w:spacing w:after="0" w:line="360" w:lineRule="auto"/>
        <w:ind w:firstLine="567"/>
        <w:jc w:val="both"/>
        <w:rPr>
          <w:rFonts w:ascii="Times New Roman" w:hAnsi="Times New Roman" w:cs="Times New Roman"/>
          <w:sz w:val="28"/>
          <w:szCs w:val="28"/>
        </w:rPr>
      </w:pPr>
    </w:p>
    <w:p w:rsidR="000D7367" w:rsidRPr="00BE7812" w:rsidRDefault="000D7367" w:rsidP="00ED6693">
      <w:pPr>
        <w:spacing w:after="0" w:line="360" w:lineRule="auto"/>
        <w:ind w:firstLine="567"/>
        <w:jc w:val="both"/>
        <w:rPr>
          <w:rFonts w:ascii="Times New Roman" w:hAnsi="Times New Roman" w:cs="Times New Roman"/>
          <w:sz w:val="28"/>
          <w:szCs w:val="28"/>
        </w:rPr>
      </w:pPr>
    </w:p>
    <w:p w:rsidR="009C5353" w:rsidRDefault="00BE7812" w:rsidP="00ED6693">
      <w:pPr>
        <w:pStyle w:val="a3"/>
        <w:numPr>
          <w:ilvl w:val="0"/>
          <w:numId w:val="36"/>
        </w:numPr>
        <w:spacing w:after="0" w:line="360" w:lineRule="auto"/>
        <w:ind w:left="0"/>
        <w:jc w:val="center"/>
        <w:rPr>
          <w:rFonts w:ascii="Times New Roman" w:eastAsia="Calibri" w:hAnsi="Times New Roman" w:cs="Times New Roman"/>
          <w:b/>
          <w:sz w:val="28"/>
          <w:szCs w:val="28"/>
        </w:rPr>
      </w:pPr>
      <w:r w:rsidRPr="00FF39CC">
        <w:rPr>
          <w:rFonts w:ascii="Times New Roman" w:eastAsia="Calibri" w:hAnsi="Times New Roman" w:cs="Times New Roman"/>
          <w:b/>
          <w:sz w:val="28"/>
          <w:szCs w:val="28"/>
        </w:rPr>
        <w:lastRenderedPageBreak/>
        <w:t>ПОРЯДОК ПРИНЯТИЯ ЛОКАЛЬНЫХ НОРМАТИВНЫХ АКТОВ</w:t>
      </w:r>
    </w:p>
    <w:p w:rsidR="00ED6693" w:rsidRPr="009C5353" w:rsidRDefault="00ED6693" w:rsidP="00ED6693">
      <w:pPr>
        <w:pStyle w:val="a3"/>
        <w:spacing w:after="0" w:line="360" w:lineRule="auto"/>
        <w:ind w:left="0"/>
        <w:rPr>
          <w:rFonts w:ascii="Times New Roman" w:eastAsia="Calibri" w:hAnsi="Times New Roman" w:cs="Times New Roman"/>
          <w:b/>
          <w:sz w:val="28"/>
          <w:szCs w:val="28"/>
        </w:rPr>
      </w:pPr>
    </w:p>
    <w:p w:rsidR="00BE7812"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w:t>
      </w:r>
      <w:r w:rsidRPr="00BE7812">
        <w:rPr>
          <w:rFonts w:ascii="Times New Roman" w:hAnsi="Times New Roman" w:cs="Times New Roman"/>
          <w:spacing w:val="2"/>
          <w:sz w:val="28"/>
        </w:rPr>
        <w:t xml:space="preserve"> </w:t>
      </w:r>
      <w:r w:rsidRPr="00BE7812">
        <w:rPr>
          <w:rFonts w:ascii="Times New Roman" w:hAnsi="Times New Roman" w:cs="Times New Roman"/>
          <w:sz w:val="28"/>
        </w:rPr>
        <w:t>Уставом.</w:t>
      </w:r>
    </w:p>
    <w:p w:rsidR="000246DF" w:rsidRPr="00A819E0"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Локальные нормативные акты Учреждения утверждаются приказом директора</w:t>
      </w:r>
      <w:r w:rsidRPr="00BE7812">
        <w:rPr>
          <w:rFonts w:ascii="Times New Roman" w:hAnsi="Times New Roman" w:cs="Times New Roman"/>
          <w:spacing w:val="4"/>
          <w:sz w:val="28"/>
        </w:rPr>
        <w:t xml:space="preserve"> </w:t>
      </w:r>
      <w:r w:rsidRPr="00BE7812">
        <w:rPr>
          <w:rFonts w:ascii="Times New Roman" w:hAnsi="Times New Roman" w:cs="Times New Roman"/>
          <w:sz w:val="28"/>
        </w:rPr>
        <w:t>Учреждения.</w:t>
      </w:r>
    </w:p>
    <w:p w:rsidR="00BE7812"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 xml:space="preserve">При принятии локальных нормативных актов, затрагивающих права обучающихся и работников Учреждения, учитывается </w:t>
      </w:r>
      <w:r w:rsidRPr="00BE7812">
        <w:rPr>
          <w:rFonts w:ascii="Times New Roman" w:hAnsi="Times New Roman" w:cs="Times New Roman"/>
          <w:spacing w:val="2"/>
          <w:sz w:val="28"/>
        </w:rPr>
        <w:t xml:space="preserve">мнение </w:t>
      </w:r>
      <w:r w:rsidRPr="00BE7812">
        <w:rPr>
          <w:rFonts w:ascii="Times New Roman" w:hAnsi="Times New Roman" w:cs="Times New Roman"/>
          <w:sz w:val="28"/>
        </w:rPr>
        <w:t>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 (ст.30 273-ФЗ, ч.2 ст.8</w:t>
      </w:r>
      <w:r w:rsidRPr="00BE7812">
        <w:rPr>
          <w:rFonts w:ascii="Times New Roman" w:hAnsi="Times New Roman" w:cs="Times New Roman"/>
          <w:spacing w:val="5"/>
          <w:sz w:val="28"/>
        </w:rPr>
        <w:t xml:space="preserve"> </w:t>
      </w:r>
      <w:r w:rsidRPr="00BE7812">
        <w:rPr>
          <w:rFonts w:ascii="Times New Roman" w:hAnsi="Times New Roman" w:cs="Times New Roman"/>
          <w:sz w:val="28"/>
        </w:rPr>
        <w:t>ТК).</w:t>
      </w:r>
    </w:p>
    <w:p w:rsidR="00BE7812"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 (ч.3 ст.8</w:t>
      </w:r>
      <w:r w:rsidRPr="00BE7812">
        <w:rPr>
          <w:rFonts w:ascii="Times New Roman" w:hAnsi="Times New Roman" w:cs="Times New Roman"/>
          <w:spacing w:val="6"/>
          <w:sz w:val="28"/>
        </w:rPr>
        <w:t xml:space="preserve"> </w:t>
      </w:r>
      <w:r w:rsidRPr="00BE7812">
        <w:rPr>
          <w:rFonts w:ascii="Times New Roman" w:hAnsi="Times New Roman" w:cs="Times New Roman"/>
          <w:sz w:val="28"/>
        </w:rPr>
        <w:t>ТК).</w:t>
      </w:r>
    </w:p>
    <w:p w:rsidR="00BE7812"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 (ч.1 ст.372</w:t>
      </w:r>
      <w:r w:rsidRPr="00BE7812">
        <w:rPr>
          <w:rFonts w:ascii="Times New Roman" w:hAnsi="Times New Roman" w:cs="Times New Roman"/>
          <w:spacing w:val="6"/>
          <w:sz w:val="28"/>
        </w:rPr>
        <w:t xml:space="preserve"> </w:t>
      </w:r>
      <w:r w:rsidRPr="00BE7812">
        <w:rPr>
          <w:rFonts w:ascii="Times New Roman" w:hAnsi="Times New Roman" w:cs="Times New Roman"/>
          <w:sz w:val="28"/>
        </w:rPr>
        <w:t>ТК).</w:t>
      </w:r>
    </w:p>
    <w:p w:rsidR="00BE7812"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(ч.2 ст.372</w:t>
      </w:r>
      <w:r w:rsidRPr="00BE7812">
        <w:rPr>
          <w:rFonts w:ascii="Times New Roman" w:hAnsi="Times New Roman" w:cs="Times New Roman"/>
          <w:spacing w:val="7"/>
          <w:sz w:val="28"/>
        </w:rPr>
        <w:t xml:space="preserve"> </w:t>
      </w:r>
      <w:r w:rsidRPr="00BE7812">
        <w:rPr>
          <w:rFonts w:ascii="Times New Roman" w:hAnsi="Times New Roman" w:cs="Times New Roman"/>
          <w:sz w:val="28"/>
        </w:rPr>
        <w:t>ТК).</w:t>
      </w:r>
    </w:p>
    <w:p w:rsidR="00BE7812"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 xml:space="preserve">В случае если мотивированное мнение выборного органа первичной профсоюзной организации не содержит согласия с проектом локального </w:t>
      </w:r>
      <w:r w:rsidRPr="00BE7812">
        <w:rPr>
          <w:rFonts w:ascii="Times New Roman" w:hAnsi="Times New Roman" w:cs="Times New Roman"/>
          <w:sz w:val="28"/>
        </w:rPr>
        <w:lastRenderedPageBreak/>
        <w:t>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в целях достижения взаимоприемлемого решения (ч.3 ст.372</w:t>
      </w:r>
      <w:r w:rsidRPr="00BE7812">
        <w:rPr>
          <w:rFonts w:ascii="Times New Roman" w:hAnsi="Times New Roman" w:cs="Times New Roman"/>
          <w:spacing w:val="2"/>
          <w:sz w:val="28"/>
        </w:rPr>
        <w:t xml:space="preserve"> </w:t>
      </w:r>
      <w:r w:rsidRPr="00BE7812">
        <w:rPr>
          <w:rFonts w:ascii="Times New Roman" w:hAnsi="Times New Roman" w:cs="Times New Roman"/>
          <w:sz w:val="28"/>
        </w:rPr>
        <w:t>ТК).</w:t>
      </w:r>
    </w:p>
    <w:p w:rsidR="000246DF" w:rsidRPr="00790F45" w:rsidRDefault="00BE7812" w:rsidP="00ED6693">
      <w:pPr>
        <w:pStyle w:val="a3"/>
        <w:widowControl w:val="0"/>
        <w:numPr>
          <w:ilvl w:val="1"/>
          <w:numId w:val="36"/>
        </w:numPr>
        <w:tabs>
          <w:tab w:val="left" w:pos="142"/>
        </w:tabs>
        <w:autoSpaceDE w:val="0"/>
        <w:autoSpaceDN w:val="0"/>
        <w:spacing w:after="0" w:line="360" w:lineRule="auto"/>
        <w:ind w:left="0" w:firstLine="0"/>
        <w:contextualSpacing w:val="0"/>
        <w:jc w:val="both"/>
        <w:rPr>
          <w:rFonts w:ascii="Times New Roman" w:hAnsi="Times New Roman" w:cs="Times New Roman"/>
          <w:sz w:val="28"/>
        </w:rPr>
      </w:pPr>
      <w:r w:rsidRPr="00BE7812">
        <w:rPr>
          <w:rFonts w:ascii="Times New Roman" w:hAnsi="Times New Roman" w:cs="Times New Roman"/>
          <w:sz w:val="28"/>
        </w:rPr>
        <w:t xml:space="preserve">При </w:t>
      </w:r>
      <w:r>
        <w:rPr>
          <w:rFonts w:ascii="Times New Roman" w:hAnsi="Times New Roman" w:cs="Times New Roman"/>
          <w:sz w:val="28"/>
        </w:rPr>
        <w:t>не</w:t>
      </w:r>
      <w:r w:rsidRPr="00BE7812">
        <w:rPr>
          <w:rFonts w:ascii="Times New Roman" w:hAnsi="Times New Roman" w:cs="Times New Roman"/>
          <w:sz w:val="28"/>
        </w:rPr>
        <w:t xml:space="preserve"> достижении согласия возникшие разногласия оформляются протоколом, после чего директор Учреждения имеет право принять локальный нормативный акт (ч.4 ст.372</w:t>
      </w:r>
      <w:r w:rsidRPr="00BE7812">
        <w:rPr>
          <w:rFonts w:ascii="Times New Roman" w:hAnsi="Times New Roman" w:cs="Times New Roman"/>
          <w:spacing w:val="4"/>
          <w:sz w:val="28"/>
        </w:rPr>
        <w:t xml:space="preserve"> </w:t>
      </w:r>
      <w:r w:rsidRPr="00BE7812">
        <w:rPr>
          <w:rFonts w:ascii="Times New Roman" w:hAnsi="Times New Roman" w:cs="Times New Roman"/>
          <w:sz w:val="28"/>
        </w:rPr>
        <w:t>ТК).</w:t>
      </w:r>
    </w:p>
    <w:p w:rsidR="00BE7812" w:rsidRPr="00BE7812" w:rsidRDefault="00BE7812" w:rsidP="00ED6693">
      <w:pPr>
        <w:pStyle w:val="a3"/>
        <w:widowControl w:val="0"/>
        <w:numPr>
          <w:ilvl w:val="1"/>
          <w:numId w:val="36"/>
        </w:numPr>
        <w:tabs>
          <w:tab w:val="left" w:pos="0"/>
        </w:tabs>
        <w:autoSpaceDE w:val="0"/>
        <w:autoSpaceDN w:val="0"/>
        <w:spacing w:after="0" w:line="360" w:lineRule="auto"/>
        <w:ind w:left="0" w:firstLine="0"/>
        <w:jc w:val="both"/>
        <w:rPr>
          <w:rFonts w:ascii="Times New Roman" w:hAnsi="Times New Roman" w:cs="Times New Roman"/>
          <w:sz w:val="28"/>
        </w:rPr>
      </w:pPr>
      <w:r w:rsidRPr="00BE7812">
        <w:rPr>
          <w:rFonts w:ascii="Times New Roman" w:hAnsi="Times New Roman" w:cs="Times New Roman"/>
          <w:sz w:val="28"/>
        </w:rPr>
        <w:t>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(ч.4 ст.372</w:t>
      </w:r>
      <w:r w:rsidRPr="00BE7812">
        <w:rPr>
          <w:rFonts w:ascii="Times New Roman" w:hAnsi="Times New Roman" w:cs="Times New Roman"/>
          <w:spacing w:val="11"/>
          <w:sz w:val="28"/>
        </w:rPr>
        <w:t xml:space="preserve"> </w:t>
      </w:r>
      <w:r w:rsidRPr="00BE7812">
        <w:rPr>
          <w:rFonts w:ascii="Times New Roman" w:hAnsi="Times New Roman" w:cs="Times New Roman"/>
          <w:sz w:val="28"/>
        </w:rPr>
        <w:t>ТК).</w:t>
      </w:r>
    </w:p>
    <w:p w:rsidR="00BE7812" w:rsidRPr="00790F45" w:rsidRDefault="00BE7812" w:rsidP="00ED6693">
      <w:pPr>
        <w:pStyle w:val="a3"/>
        <w:widowControl w:val="0"/>
        <w:numPr>
          <w:ilvl w:val="1"/>
          <w:numId w:val="36"/>
        </w:numPr>
        <w:tabs>
          <w:tab w:val="left" w:pos="0"/>
        </w:tabs>
        <w:autoSpaceDE w:val="0"/>
        <w:autoSpaceDN w:val="0"/>
        <w:spacing w:after="0" w:line="360" w:lineRule="auto"/>
        <w:ind w:left="0" w:firstLine="0"/>
        <w:jc w:val="both"/>
        <w:rPr>
          <w:rFonts w:ascii="Times New Roman" w:hAnsi="Times New Roman" w:cs="Times New Roman"/>
          <w:sz w:val="28"/>
        </w:rPr>
        <w:sectPr w:rsidR="00BE7812" w:rsidRPr="00790F45" w:rsidSect="00790F45">
          <w:footerReference w:type="default" r:id="rId9"/>
          <w:pgSz w:w="11910" w:h="16840"/>
          <w:pgMar w:top="1040" w:right="740" w:bottom="280" w:left="1580" w:header="720" w:footer="720" w:gutter="0"/>
          <w:pgNumType w:start="1"/>
          <w:cols w:space="720"/>
        </w:sectPr>
      </w:pPr>
      <w:r w:rsidRPr="00BE7812">
        <w:rPr>
          <w:rFonts w:ascii="Times New Roman" w:hAnsi="Times New Roman" w:cs="Times New Roman"/>
          <w:sz w:val="28"/>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r w:rsidR="00FF39CC">
        <w:rPr>
          <w:rFonts w:ascii="Times New Roman" w:hAnsi="Times New Roman" w:cs="Times New Roman"/>
          <w:sz w:val="28"/>
        </w:rPr>
        <w:t>(ч.4 ст.30 273-ФЗ, ч.4 ст.8 ТК)</w:t>
      </w:r>
    </w:p>
    <w:p w:rsidR="005E2502" w:rsidRDefault="00BE7812" w:rsidP="00ED6693">
      <w:pPr>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7</w:t>
      </w:r>
      <w:r w:rsidR="005E2502" w:rsidRPr="005E2502">
        <w:rPr>
          <w:rFonts w:ascii="Times New Roman" w:hAnsi="Times New Roman" w:cs="Times New Roman"/>
          <w:b/>
          <w:sz w:val="28"/>
          <w:szCs w:val="28"/>
        </w:rPr>
        <w:t>.</w:t>
      </w:r>
      <w:r w:rsidR="005E2502" w:rsidRPr="005E2502">
        <w:rPr>
          <w:rFonts w:ascii="Times New Roman" w:eastAsia="Calibri" w:hAnsi="Times New Roman" w:cs="Times New Roman"/>
          <w:b/>
          <w:sz w:val="28"/>
          <w:szCs w:val="28"/>
        </w:rPr>
        <w:t xml:space="preserve"> </w:t>
      </w:r>
      <w:r w:rsidR="00F71A1B">
        <w:rPr>
          <w:rFonts w:ascii="Times New Roman" w:eastAsia="Calibri" w:hAnsi="Times New Roman" w:cs="Times New Roman"/>
          <w:b/>
          <w:sz w:val="28"/>
          <w:szCs w:val="28"/>
        </w:rPr>
        <w:t>ПОРЯДОК УПРАВЛЕНИЯ ДЕЯТЕЛЬНОСТЬЮ</w:t>
      </w:r>
    </w:p>
    <w:p w:rsidR="00481BFF" w:rsidRDefault="00481BFF" w:rsidP="00ED6693">
      <w:pPr>
        <w:pStyle w:val="a3"/>
        <w:autoSpaceDE w:val="0"/>
        <w:autoSpaceDN w:val="0"/>
        <w:adjustRightInd w:val="0"/>
        <w:spacing w:after="0" w:line="360" w:lineRule="auto"/>
        <w:ind w:left="0"/>
        <w:jc w:val="both"/>
        <w:outlineLvl w:val="2"/>
        <w:rPr>
          <w:rFonts w:ascii="Times New Roman" w:hAnsi="Times New Roman" w:cs="Times New Roman"/>
          <w:sz w:val="28"/>
          <w:szCs w:val="28"/>
        </w:rPr>
      </w:pPr>
    </w:p>
    <w:p w:rsidR="00F71A1B" w:rsidRDefault="00F71A1B" w:rsidP="00ED6693">
      <w:pPr>
        <w:pStyle w:val="a3"/>
        <w:numPr>
          <w:ilvl w:val="1"/>
          <w:numId w:val="38"/>
        </w:numPr>
        <w:autoSpaceDE w:val="0"/>
        <w:autoSpaceDN w:val="0"/>
        <w:adjustRightInd w:val="0"/>
        <w:spacing w:after="0" w:line="360" w:lineRule="auto"/>
        <w:ind w:left="0" w:firstLine="0"/>
        <w:jc w:val="both"/>
        <w:outlineLvl w:val="2"/>
        <w:rPr>
          <w:rFonts w:ascii="Times New Roman" w:hAnsi="Times New Roman" w:cs="Times New Roman"/>
          <w:sz w:val="28"/>
          <w:szCs w:val="28"/>
        </w:rPr>
      </w:pPr>
      <w:r w:rsidRPr="00BE7812">
        <w:rPr>
          <w:rFonts w:ascii="Times New Roman" w:hAnsi="Times New Roman" w:cs="Times New Roman"/>
          <w:sz w:val="28"/>
          <w:szCs w:val="28"/>
        </w:rPr>
        <w:t xml:space="preserve">Управление </w:t>
      </w:r>
      <w:r w:rsidR="00481BFF">
        <w:rPr>
          <w:rFonts w:ascii="Times New Roman" w:hAnsi="Times New Roman" w:cs="Times New Roman"/>
          <w:sz w:val="28"/>
          <w:szCs w:val="28"/>
        </w:rPr>
        <w:t>Учреждением</w:t>
      </w:r>
      <w:r w:rsidRPr="00BE7812">
        <w:rPr>
          <w:rFonts w:ascii="Times New Roman" w:hAnsi="Times New Roman" w:cs="Times New Roman"/>
          <w:sz w:val="28"/>
          <w:szCs w:val="28"/>
        </w:rPr>
        <w:t xml:space="preserve">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153DFC" w:rsidRDefault="00153DFC" w:rsidP="00ED6693">
      <w:pPr>
        <w:pStyle w:val="a3"/>
        <w:numPr>
          <w:ilvl w:val="1"/>
          <w:numId w:val="38"/>
        </w:numPr>
        <w:autoSpaceDE w:val="0"/>
        <w:autoSpaceDN w:val="0"/>
        <w:adjustRightInd w:val="0"/>
        <w:spacing w:after="0" w:line="360" w:lineRule="auto"/>
        <w:ind w:left="0" w:firstLine="0"/>
        <w:jc w:val="both"/>
        <w:outlineLvl w:val="2"/>
        <w:rPr>
          <w:rFonts w:ascii="Times New Roman" w:hAnsi="Times New Roman" w:cs="Times New Roman"/>
          <w:sz w:val="28"/>
          <w:szCs w:val="28"/>
        </w:rPr>
      </w:pPr>
      <w:r>
        <w:rPr>
          <w:rFonts w:ascii="Times New Roman" w:hAnsi="Times New Roman" w:cs="Times New Roman"/>
          <w:sz w:val="28"/>
          <w:szCs w:val="28"/>
        </w:rPr>
        <w:t>Органами управления Учреждения являются Учредитель Учреждения, руководитель Учреждения (директор).</w:t>
      </w:r>
    </w:p>
    <w:p w:rsidR="001301CD" w:rsidRPr="001301CD" w:rsidRDefault="001301CD" w:rsidP="00ED6693">
      <w:pPr>
        <w:pStyle w:val="a3"/>
        <w:numPr>
          <w:ilvl w:val="1"/>
          <w:numId w:val="38"/>
        </w:numPr>
        <w:autoSpaceDE w:val="0"/>
        <w:autoSpaceDN w:val="0"/>
        <w:adjustRightInd w:val="0"/>
        <w:spacing w:after="0" w:line="360" w:lineRule="auto"/>
        <w:ind w:left="0" w:firstLine="0"/>
        <w:jc w:val="both"/>
        <w:outlineLvl w:val="2"/>
        <w:rPr>
          <w:rFonts w:ascii="Times New Roman" w:hAnsi="Times New Roman" w:cs="Times New Roman"/>
          <w:sz w:val="28"/>
          <w:szCs w:val="28"/>
        </w:rPr>
      </w:pPr>
      <w:r w:rsidRPr="001301CD">
        <w:rPr>
          <w:rFonts w:ascii="Times New Roman" w:hAnsi="Times New Roman" w:cs="Times New Roman"/>
          <w:sz w:val="28"/>
          <w:szCs w:val="28"/>
        </w:rPr>
        <w:t>Компетенция Учредителя:</w:t>
      </w:r>
    </w:p>
    <w:p w:rsidR="001301CD" w:rsidRPr="001301CD" w:rsidRDefault="001301CD" w:rsidP="00ED6693">
      <w:pPr>
        <w:pStyle w:val="20"/>
        <w:shd w:val="clear" w:color="auto" w:fill="auto"/>
        <w:tabs>
          <w:tab w:val="left" w:pos="1134"/>
        </w:tabs>
        <w:spacing w:before="0" w:line="360" w:lineRule="auto"/>
      </w:pPr>
      <w:r w:rsidRPr="001301CD">
        <w:t>- утверждение Устава Учреждения, внесение в него изменений;</w:t>
      </w:r>
    </w:p>
    <w:p w:rsidR="001301CD" w:rsidRPr="001301CD" w:rsidRDefault="001301CD" w:rsidP="00ED6693">
      <w:pPr>
        <w:pStyle w:val="20"/>
        <w:shd w:val="clear" w:color="auto" w:fill="auto"/>
        <w:tabs>
          <w:tab w:val="left" w:pos="1134"/>
        </w:tabs>
        <w:spacing w:before="0" w:line="360" w:lineRule="auto"/>
      </w:pPr>
      <w:r w:rsidRPr="001301CD">
        <w:t>- реорганизация и ликвидация Учреждения, а также его типа;</w:t>
      </w:r>
    </w:p>
    <w:p w:rsidR="001301CD" w:rsidRPr="001301CD" w:rsidRDefault="001301CD" w:rsidP="00ED6693">
      <w:pPr>
        <w:pStyle w:val="20"/>
        <w:shd w:val="clear" w:color="auto" w:fill="auto"/>
        <w:tabs>
          <w:tab w:val="left" w:pos="1134"/>
        </w:tabs>
        <w:spacing w:before="0" w:line="360" w:lineRule="auto"/>
      </w:pPr>
      <w:r w:rsidRPr="001301CD">
        <w:t>- утверждение передаточного акта или разделительного баланса;</w:t>
      </w:r>
    </w:p>
    <w:p w:rsidR="001301CD" w:rsidRPr="001301CD" w:rsidRDefault="001301CD" w:rsidP="00ED6693">
      <w:pPr>
        <w:pStyle w:val="20"/>
        <w:shd w:val="clear" w:color="auto" w:fill="auto"/>
        <w:tabs>
          <w:tab w:val="left" w:pos="1134"/>
        </w:tabs>
        <w:spacing w:before="0" w:line="360" w:lineRule="auto"/>
      </w:pPr>
      <w:r w:rsidRPr="001301CD">
        <w:t>- назначение ликвидационной комиссии и утверждение промежуточного и окончательного ликвидационного баланса;</w:t>
      </w:r>
    </w:p>
    <w:p w:rsidR="001301CD" w:rsidRPr="001301CD" w:rsidRDefault="001301CD" w:rsidP="00ED6693">
      <w:pPr>
        <w:pStyle w:val="20"/>
        <w:shd w:val="clear" w:color="auto" w:fill="auto"/>
        <w:tabs>
          <w:tab w:val="left" w:pos="1134"/>
        </w:tabs>
        <w:spacing w:before="0" w:line="360" w:lineRule="auto"/>
      </w:pPr>
      <w:r w:rsidRPr="001301CD">
        <w:t>- назначение руководителя Учреждения и прекращение его полномочий, а также заключение и прекращение трудового договора с ним;</w:t>
      </w:r>
    </w:p>
    <w:p w:rsidR="001301CD" w:rsidRPr="001301CD" w:rsidRDefault="001301CD" w:rsidP="00ED6693">
      <w:pPr>
        <w:pStyle w:val="20"/>
        <w:shd w:val="clear" w:color="auto" w:fill="auto"/>
        <w:tabs>
          <w:tab w:val="left" w:pos="1134"/>
        </w:tabs>
        <w:spacing w:before="0" w:line="360" w:lineRule="auto"/>
      </w:pPr>
      <w:r w:rsidRPr="001301CD">
        <w:t>- рассмотрение и одобрение предложений руководителя Учреждения о совершении сделок с имуществом Учреждения, если в соответствии с законодательством Российской Федерации для совершения таких сделок требуется согласие Учредителя Учреждения;</w:t>
      </w:r>
    </w:p>
    <w:p w:rsidR="001301CD" w:rsidRDefault="001301CD" w:rsidP="00ED6693">
      <w:pPr>
        <w:pStyle w:val="20"/>
        <w:shd w:val="clear" w:color="auto" w:fill="auto"/>
        <w:tabs>
          <w:tab w:val="left" w:pos="1134"/>
        </w:tabs>
        <w:spacing w:before="0" w:line="360" w:lineRule="auto"/>
      </w:pPr>
      <w:r w:rsidRPr="001301CD">
        <w:t>- решение иных вопросов, установленных законодательством Российской Федерации и муниципальными правовыми актами администрации Суражского района.</w:t>
      </w:r>
    </w:p>
    <w:p w:rsidR="005E2502" w:rsidRPr="00BE7812" w:rsidRDefault="005E2502" w:rsidP="00ED6693">
      <w:pPr>
        <w:pStyle w:val="a3"/>
        <w:numPr>
          <w:ilvl w:val="1"/>
          <w:numId w:val="38"/>
        </w:numPr>
        <w:autoSpaceDE w:val="0"/>
        <w:autoSpaceDN w:val="0"/>
        <w:adjustRightInd w:val="0"/>
        <w:spacing w:after="0" w:line="360" w:lineRule="auto"/>
        <w:ind w:left="0" w:firstLine="0"/>
        <w:jc w:val="both"/>
        <w:outlineLvl w:val="2"/>
        <w:rPr>
          <w:rFonts w:ascii="Times New Roman" w:hAnsi="Times New Roman" w:cs="Times New Roman"/>
          <w:sz w:val="28"/>
          <w:szCs w:val="28"/>
        </w:rPr>
      </w:pPr>
      <w:r w:rsidRPr="00BE7812">
        <w:rPr>
          <w:rFonts w:ascii="Times New Roman" w:eastAsia="Calibri" w:hAnsi="Times New Roman" w:cs="Times New Roman"/>
          <w:sz w:val="28"/>
          <w:szCs w:val="28"/>
        </w:rPr>
        <w:t>Единоличным исполнительным органом Учреждения  является директор, который осуществляет текущее руководство деятельностью Учреждения.</w:t>
      </w:r>
    </w:p>
    <w:p w:rsidR="005E2502" w:rsidRPr="00BE7812" w:rsidRDefault="005E2502" w:rsidP="00ED6693">
      <w:pPr>
        <w:pStyle w:val="a3"/>
        <w:numPr>
          <w:ilvl w:val="1"/>
          <w:numId w:val="38"/>
        </w:numPr>
        <w:autoSpaceDE w:val="0"/>
        <w:autoSpaceDN w:val="0"/>
        <w:adjustRightInd w:val="0"/>
        <w:spacing w:after="0" w:line="360" w:lineRule="auto"/>
        <w:ind w:left="0" w:firstLine="0"/>
        <w:jc w:val="both"/>
        <w:outlineLvl w:val="2"/>
        <w:rPr>
          <w:rFonts w:ascii="Times New Roman" w:hAnsi="Times New Roman" w:cs="Times New Roman"/>
          <w:sz w:val="28"/>
          <w:szCs w:val="28"/>
        </w:rPr>
      </w:pPr>
      <w:r w:rsidRPr="00BE7812">
        <w:rPr>
          <w:rFonts w:ascii="Times New Roman" w:eastAsia="Calibri" w:hAnsi="Times New Roman" w:cs="Times New Roman"/>
          <w:sz w:val="28"/>
          <w:szCs w:val="28"/>
        </w:rPr>
        <w:t>Прием и увольнение на работу директора  осуществляется на ос</w:t>
      </w:r>
      <w:r w:rsidR="00D500B2" w:rsidRPr="00BE7812">
        <w:rPr>
          <w:rFonts w:ascii="Times New Roman" w:eastAsia="Calibri" w:hAnsi="Times New Roman" w:cs="Times New Roman"/>
          <w:sz w:val="28"/>
          <w:szCs w:val="28"/>
        </w:rPr>
        <w:t xml:space="preserve">новании распоряжения Администрации Суражского района. </w:t>
      </w:r>
      <w:r w:rsidRPr="00BE7812">
        <w:rPr>
          <w:rFonts w:ascii="Times New Roman" w:eastAsia="Calibri" w:hAnsi="Times New Roman" w:cs="Times New Roman"/>
          <w:sz w:val="28"/>
          <w:szCs w:val="28"/>
        </w:rPr>
        <w:t xml:space="preserve">Должностные обязанности директора  не могут исполняться  по совместительству. </w:t>
      </w:r>
    </w:p>
    <w:p w:rsidR="00F71A1B" w:rsidRPr="009C3224" w:rsidRDefault="005E2502" w:rsidP="00ED6693">
      <w:pPr>
        <w:pStyle w:val="a3"/>
        <w:numPr>
          <w:ilvl w:val="1"/>
          <w:numId w:val="38"/>
        </w:numPr>
        <w:autoSpaceDE w:val="0"/>
        <w:autoSpaceDN w:val="0"/>
        <w:adjustRightInd w:val="0"/>
        <w:spacing w:after="0" w:line="360" w:lineRule="auto"/>
        <w:ind w:left="0" w:firstLine="0"/>
        <w:jc w:val="both"/>
        <w:outlineLvl w:val="2"/>
        <w:rPr>
          <w:rFonts w:ascii="Times New Roman" w:hAnsi="Times New Roman" w:cs="Times New Roman"/>
          <w:sz w:val="28"/>
          <w:szCs w:val="28"/>
        </w:rPr>
      </w:pPr>
      <w:r w:rsidRPr="00BE7812">
        <w:rPr>
          <w:rFonts w:ascii="Times New Roman" w:eastAsia="Calibri" w:hAnsi="Times New Roman" w:cs="Times New Roman"/>
          <w:sz w:val="28"/>
          <w:szCs w:val="28"/>
        </w:rPr>
        <w:lastRenderedPageBreak/>
        <w:t>Директор действует на</w:t>
      </w:r>
      <w:r w:rsidR="009C3224">
        <w:rPr>
          <w:rFonts w:ascii="Times New Roman" w:eastAsia="Calibri" w:hAnsi="Times New Roman" w:cs="Times New Roman"/>
          <w:sz w:val="28"/>
          <w:szCs w:val="28"/>
        </w:rPr>
        <w:t xml:space="preserve"> основе единоначалия, решает</w:t>
      </w:r>
      <w:r w:rsidRPr="00BE7812">
        <w:rPr>
          <w:rFonts w:ascii="Times New Roman" w:eastAsia="Calibri" w:hAnsi="Times New Roman" w:cs="Times New Roman"/>
          <w:sz w:val="28"/>
          <w:szCs w:val="28"/>
        </w:rPr>
        <w:t xml:space="preserve"> вопросы деятельности Учреждения, не входящие в компетенцию органов самоупр</w:t>
      </w:r>
      <w:r w:rsidR="009C3224">
        <w:rPr>
          <w:rFonts w:ascii="Times New Roman" w:eastAsia="Calibri" w:hAnsi="Times New Roman" w:cs="Times New Roman"/>
          <w:sz w:val="28"/>
          <w:szCs w:val="28"/>
        </w:rPr>
        <w:t>авления Учреждения и Учредителя.</w:t>
      </w:r>
    </w:p>
    <w:p w:rsidR="009C3224" w:rsidRPr="00BE7812" w:rsidRDefault="009C3224" w:rsidP="00ED6693">
      <w:pPr>
        <w:pStyle w:val="a3"/>
        <w:autoSpaceDE w:val="0"/>
        <w:autoSpaceDN w:val="0"/>
        <w:adjustRightInd w:val="0"/>
        <w:spacing w:after="0" w:line="360" w:lineRule="auto"/>
        <w:ind w:left="0"/>
        <w:jc w:val="both"/>
        <w:outlineLvl w:val="2"/>
        <w:rPr>
          <w:rFonts w:ascii="Times New Roman" w:hAnsi="Times New Roman" w:cs="Times New Roman"/>
          <w:sz w:val="28"/>
          <w:szCs w:val="28"/>
        </w:rPr>
      </w:pPr>
      <w:r>
        <w:rPr>
          <w:rFonts w:ascii="Times New Roman" w:eastAsia="Calibri" w:hAnsi="Times New Roman" w:cs="Times New Roman"/>
          <w:sz w:val="28"/>
          <w:szCs w:val="28"/>
        </w:rPr>
        <w:t>Компетенция руководителя Учреждения:</w:t>
      </w:r>
    </w:p>
    <w:p w:rsidR="00F71A1B" w:rsidRPr="008F47C1" w:rsidRDefault="00F71A1B" w:rsidP="00ED6693">
      <w:pPr>
        <w:pStyle w:val="a3"/>
        <w:autoSpaceDE w:val="0"/>
        <w:autoSpaceDN w:val="0"/>
        <w:adjustRightInd w:val="0"/>
        <w:spacing w:after="0" w:line="360" w:lineRule="auto"/>
        <w:ind w:left="0"/>
        <w:jc w:val="both"/>
        <w:outlineLvl w:val="2"/>
        <w:rPr>
          <w:rFonts w:ascii="Times New Roman" w:hAnsi="Times New Roman" w:cs="Times New Roman"/>
          <w:sz w:val="28"/>
          <w:szCs w:val="28"/>
        </w:rPr>
      </w:pPr>
      <w:r w:rsidRPr="008F47C1">
        <w:rPr>
          <w:rFonts w:ascii="Times New Roman" w:eastAsia="Calibri" w:hAnsi="Times New Roman" w:cs="Times New Roman"/>
          <w:sz w:val="28"/>
          <w:szCs w:val="28"/>
        </w:rPr>
        <w:t>-</w:t>
      </w:r>
      <w:r w:rsidR="00590C23" w:rsidRPr="008F47C1">
        <w:rPr>
          <w:rFonts w:ascii="Times New Roman" w:hAnsi="Times New Roman" w:cs="Times New Roman"/>
          <w:sz w:val="28"/>
          <w:szCs w:val="28"/>
        </w:rPr>
        <w:t>осуществляет текущее руководство деятельностью Учреждения и обеспечивает осуществление деятельности Учреждения в соответствии с целями и видами деятельности, определенными настоящим Уставом;</w:t>
      </w:r>
    </w:p>
    <w:p w:rsidR="00590C23" w:rsidRPr="008F47C1" w:rsidRDefault="00F71A1B" w:rsidP="00ED6693">
      <w:pPr>
        <w:pStyle w:val="a3"/>
        <w:autoSpaceDE w:val="0"/>
        <w:autoSpaceDN w:val="0"/>
        <w:adjustRightInd w:val="0"/>
        <w:spacing w:after="0" w:line="360" w:lineRule="auto"/>
        <w:ind w:left="0"/>
        <w:jc w:val="both"/>
        <w:outlineLvl w:val="2"/>
        <w:rPr>
          <w:rFonts w:ascii="Times New Roman" w:hAnsi="Times New Roman" w:cs="Times New Roman"/>
          <w:sz w:val="28"/>
          <w:szCs w:val="28"/>
        </w:rPr>
      </w:pPr>
      <w:r w:rsidRPr="008F47C1">
        <w:rPr>
          <w:rFonts w:ascii="Times New Roman" w:hAnsi="Times New Roman" w:cs="Times New Roman"/>
          <w:sz w:val="28"/>
          <w:szCs w:val="28"/>
        </w:rPr>
        <w:t xml:space="preserve">- </w:t>
      </w:r>
      <w:r w:rsidR="00590C23" w:rsidRPr="008F47C1">
        <w:rPr>
          <w:rFonts w:ascii="Times New Roman" w:hAnsi="Times New Roman" w:cs="Times New Roman"/>
          <w:sz w:val="28"/>
          <w:szCs w:val="28"/>
        </w:rPr>
        <w:t>организует работу Учреждения;</w:t>
      </w:r>
    </w:p>
    <w:p w:rsidR="00F71A1B" w:rsidRPr="008F47C1" w:rsidRDefault="00095AEA" w:rsidP="00ED6693">
      <w:pPr>
        <w:pStyle w:val="20"/>
        <w:shd w:val="clear" w:color="auto" w:fill="auto"/>
        <w:tabs>
          <w:tab w:val="left" w:pos="0"/>
        </w:tabs>
        <w:spacing w:before="0" w:line="360" w:lineRule="auto"/>
      </w:pPr>
      <w:r>
        <w:t xml:space="preserve"> </w:t>
      </w:r>
      <w:r w:rsidR="008F47C1">
        <w:t xml:space="preserve">- </w:t>
      </w:r>
      <w:r w:rsidR="00590C23" w:rsidRPr="008F47C1">
        <w:t>представляет интересы Учреждения без доверенности во взаимоотношениях с юридическими и физическими лицами, в государственных органах, органах местного самоуправления иных муниципальных образований, других организациях различных форм собственности, судах, органах дознания и следствия;</w:t>
      </w:r>
    </w:p>
    <w:p w:rsidR="00590C23" w:rsidRPr="008F47C1" w:rsidRDefault="008F47C1" w:rsidP="00ED6693">
      <w:pPr>
        <w:pStyle w:val="20"/>
        <w:shd w:val="clear" w:color="auto" w:fill="auto"/>
        <w:tabs>
          <w:tab w:val="left" w:pos="1270"/>
        </w:tabs>
        <w:spacing w:before="0" w:line="360" w:lineRule="auto"/>
      </w:pPr>
      <w:r>
        <w:t xml:space="preserve"> - </w:t>
      </w:r>
      <w:r w:rsidR="00590C23" w:rsidRPr="008F47C1">
        <w:t>заключает в установленном действующим законодательством порядке, муниципальными правовыми актами и настоящим Уставом гражданско-</w:t>
      </w:r>
      <w:r w:rsidR="00590C23" w:rsidRPr="008F47C1">
        <w:softHyphen/>
        <w:t>правовые сделки, соглашения, а также заключает муниципальные контракты на поставку товаров, выполнение работ, оказание услуг в целях обеспечения муниципальных нужд Учреждения в соответствии с законодательством Российской Федерации и муниципальными правовыми актами администрации Суражского района;</w:t>
      </w:r>
    </w:p>
    <w:p w:rsidR="00590C23" w:rsidRPr="008F47C1" w:rsidRDefault="008F47C1" w:rsidP="00ED6693">
      <w:pPr>
        <w:pStyle w:val="20"/>
        <w:shd w:val="clear" w:color="auto" w:fill="auto"/>
        <w:spacing w:before="0" w:line="360" w:lineRule="auto"/>
        <w:jc w:val="left"/>
      </w:pPr>
      <w:r>
        <w:t xml:space="preserve"> - </w:t>
      </w:r>
      <w:r w:rsidR="00590C23" w:rsidRPr="008F47C1">
        <w:t>открывает лицевые счета в финансовом органе администрации Суражского  района, осуществляющем открытие и ведение счетов для учёта операций со средствами Учреждения;</w:t>
      </w:r>
    </w:p>
    <w:p w:rsidR="00590C23" w:rsidRPr="008F47C1" w:rsidRDefault="008F47C1" w:rsidP="00ED6693">
      <w:pPr>
        <w:pStyle w:val="20"/>
        <w:shd w:val="clear" w:color="auto" w:fill="auto"/>
        <w:tabs>
          <w:tab w:val="left" w:pos="1088"/>
        </w:tabs>
        <w:spacing w:before="0" w:line="360" w:lineRule="auto"/>
      </w:pPr>
      <w:r>
        <w:t xml:space="preserve">- </w:t>
      </w:r>
      <w:r w:rsidR="00590C23" w:rsidRPr="008F47C1">
        <w:t>определяет и устанавливает по согласованию с Учредителем формы и системы оплаты труда автономного учреждения;</w:t>
      </w:r>
    </w:p>
    <w:p w:rsidR="00590C23" w:rsidRPr="008F47C1" w:rsidRDefault="008F47C1" w:rsidP="00ED6693">
      <w:pPr>
        <w:pStyle w:val="20"/>
        <w:shd w:val="clear" w:color="auto" w:fill="auto"/>
        <w:tabs>
          <w:tab w:val="left" w:pos="1124"/>
        </w:tabs>
        <w:spacing w:before="0" w:line="360" w:lineRule="auto"/>
      </w:pPr>
      <w:r>
        <w:t xml:space="preserve">- </w:t>
      </w:r>
      <w:r w:rsidR="00590C23" w:rsidRPr="008F47C1">
        <w:t>утверждает структуру, штатное расписание Учреждения,  систему оплаты труда для работников и положение о внебюджетной деятельности в установленном порядке;</w:t>
      </w:r>
    </w:p>
    <w:p w:rsidR="00590C23" w:rsidRPr="008F47C1" w:rsidRDefault="008F47C1" w:rsidP="00ED6693">
      <w:pPr>
        <w:pStyle w:val="20"/>
        <w:shd w:val="clear" w:color="auto" w:fill="auto"/>
        <w:tabs>
          <w:tab w:val="left" w:pos="1134"/>
        </w:tabs>
        <w:spacing w:before="0" w:line="360" w:lineRule="auto"/>
      </w:pPr>
      <w:r>
        <w:t xml:space="preserve">- </w:t>
      </w:r>
      <w:r w:rsidR="00590C23" w:rsidRPr="008F47C1">
        <w:t xml:space="preserve">осуществляет своевременный учёт (кадастровый и технический) недвижимого имущества, земельных участков, а также обеспечения </w:t>
      </w:r>
      <w:r w:rsidR="00590C23" w:rsidRPr="008F47C1">
        <w:lastRenderedPageBreak/>
        <w:t>государственной регистрации возникновения и прекращения права оперативного управления на недвижимое имущество, право постоянного (бессрочного) пользования на земельные участки, обеспечения сохранности, надлежащего содержания недвижимого имущества и особо ценного движимого имущества, закреплённого за Учреждением собственником или приобретённого Учреждением за счёт средств, выделенных ему Учредителем на приобретение такого имущества;</w:t>
      </w:r>
    </w:p>
    <w:p w:rsidR="00590C23" w:rsidRPr="008F47C1" w:rsidRDefault="008F47C1" w:rsidP="00ED6693">
      <w:pPr>
        <w:pStyle w:val="20"/>
        <w:shd w:val="clear" w:color="auto" w:fill="auto"/>
        <w:tabs>
          <w:tab w:val="left" w:pos="1110"/>
        </w:tabs>
        <w:spacing w:before="0" w:line="360" w:lineRule="auto"/>
      </w:pPr>
      <w:r>
        <w:t xml:space="preserve">- </w:t>
      </w:r>
      <w:r w:rsidR="00590C23" w:rsidRPr="008F47C1">
        <w:t>утверждает годовую бухгалтерскую отчётность Учреждения;</w:t>
      </w:r>
    </w:p>
    <w:p w:rsidR="00590C23" w:rsidRPr="008F47C1" w:rsidRDefault="008F47C1" w:rsidP="00ED6693">
      <w:pPr>
        <w:pStyle w:val="20"/>
        <w:shd w:val="clear" w:color="auto" w:fill="auto"/>
        <w:tabs>
          <w:tab w:val="left" w:pos="1088"/>
        </w:tabs>
        <w:spacing w:before="0" w:line="360" w:lineRule="auto"/>
      </w:pPr>
      <w:r>
        <w:t xml:space="preserve">- </w:t>
      </w:r>
      <w:r w:rsidR="00590C23" w:rsidRPr="008F47C1">
        <w:t>принимает в пределах своей компетенции приказы, инструкции и иные локальные акты, обязательные для всех работников Учреждения, осуществляет контроль за их исполнение;</w:t>
      </w:r>
    </w:p>
    <w:p w:rsidR="00590C23" w:rsidRPr="008F47C1" w:rsidRDefault="008F47C1" w:rsidP="00ED6693">
      <w:pPr>
        <w:pStyle w:val="20"/>
        <w:shd w:val="clear" w:color="auto" w:fill="auto"/>
        <w:spacing w:before="0" w:line="360" w:lineRule="auto"/>
      </w:pPr>
      <w:r>
        <w:t xml:space="preserve">- </w:t>
      </w:r>
      <w:r w:rsidR="00590C23" w:rsidRPr="008F47C1">
        <w:t>осуществляет функции работодателя в отношении работников Учреждения в соответствии с Трудовым кодексом Российской Федерации, муниципальными правовыми актами администрации Суражского района;</w:t>
      </w:r>
    </w:p>
    <w:p w:rsidR="00590C23" w:rsidRPr="008F47C1" w:rsidRDefault="008F47C1" w:rsidP="00ED6693">
      <w:pPr>
        <w:pStyle w:val="20"/>
        <w:shd w:val="clear" w:color="auto" w:fill="auto"/>
        <w:tabs>
          <w:tab w:val="left" w:pos="1110"/>
        </w:tabs>
        <w:spacing w:before="0" w:line="360" w:lineRule="auto"/>
      </w:pPr>
      <w:r>
        <w:t xml:space="preserve">- </w:t>
      </w:r>
      <w:r w:rsidR="00590C23" w:rsidRPr="008F47C1">
        <w:t>утверждает отчёт о результатах деятельности Учреждения и об использовании закреплённого за ним муниципального имущества в порядке, установленном муниципальными правовыми актами администрации Суражского района;</w:t>
      </w:r>
    </w:p>
    <w:p w:rsidR="00590C23" w:rsidRPr="008F47C1" w:rsidRDefault="008F47C1" w:rsidP="00ED6693">
      <w:pPr>
        <w:pStyle w:val="20"/>
        <w:shd w:val="clear" w:color="auto" w:fill="auto"/>
        <w:spacing w:before="0" w:line="360" w:lineRule="auto"/>
      </w:pPr>
      <w:r>
        <w:t xml:space="preserve">- </w:t>
      </w:r>
      <w:r w:rsidR="00590C23" w:rsidRPr="008F47C1">
        <w:t>обеспечивает соблюдение работниками Учреждения правил и нормативных требований охраны труда, противопожарной безопасности, санитарно-гигиенического и противоэпидемического режимов;</w:t>
      </w:r>
    </w:p>
    <w:p w:rsidR="00590C23" w:rsidRPr="008F47C1" w:rsidRDefault="008F47C1" w:rsidP="00ED6693">
      <w:pPr>
        <w:pStyle w:val="20"/>
        <w:shd w:val="clear" w:color="auto" w:fill="auto"/>
        <w:tabs>
          <w:tab w:val="left" w:pos="1105"/>
        </w:tabs>
        <w:spacing w:before="0" w:line="360" w:lineRule="auto"/>
      </w:pPr>
      <w:r>
        <w:t xml:space="preserve">- </w:t>
      </w:r>
      <w:r w:rsidR="00590C23" w:rsidRPr="008F47C1">
        <w:t>представляет статистическую отчётность органам государственной статистики;</w:t>
      </w:r>
    </w:p>
    <w:p w:rsidR="00590C23" w:rsidRPr="008F47C1" w:rsidRDefault="008F47C1" w:rsidP="00ED6693">
      <w:pPr>
        <w:pStyle w:val="20"/>
        <w:shd w:val="clear" w:color="auto" w:fill="auto"/>
        <w:tabs>
          <w:tab w:val="left" w:pos="1100"/>
        </w:tabs>
        <w:spacing w:before="0" w:line="360" w:lineRule="auto"/>
      </w:pPr>
      <w:r>
        <w:t xml:space="preserve">- </w:t>
      </w:r>
      <w:r w:rsidR="00590C23" w:rsidRPr="008F47C1">
        <w:t>делегирует свои права заместителям, распределяет между ними обязанности;</w:t>
      </w:r>
    </w:p>
    <w:p w:rsidR="00590C23" w:rsidRPr="008F47C1" w:rsidRDefault="008F47C1" w:rsidP="00ED6693">
      <w:pPr>
        <w:pStyle w:val="20"/>
        <w:shd w:val="clear" w:color="auto" w:fill="auto"/>
        <w:tabs>
          <w:tab w:val="left" w:pos="1139"/>
        </w:tabs>
        <w:spacing w:before="0" w:line="360" w:lineRule="auto"/>
      </w:pPr>
      <w:r>
        <w:t xml:space="preserve">- </w:t>
      </w:r>
      <w:r w:rsidR="00590C23" w:rsidRPr="008F47C1">
        <w:t>обеспечивает организационно-техническую деятельность Учреждения;</w:t>
      </w:r>
    </w:p>
    <w:p w:rsidR="00590C23" w:rsidRPr="008F47C1" w:rsidRDefault="008F47C1" w:rsidP="00ED6693">
      <w:pPr>
        <w:pStyle w:val="20"/>
        <w:shd w:val="clear" w:color="auto" w:fill="auto"/>
        <w:tabs>
          <w:tab w:val="left" w:pos="1088"/>
        </w:tabs>
        <w:spacing w:before="0" w:line="360" w:lineRule="auto"/>
      </w:pPr>
      <w:r>
        <w:t xml:space="preserve">- </w:t>
      </w:r>
      <w:r w:rsidR="00590C23" w:rsidRPr="008F47C1">
        <w:t>утверждает документы, регулирующие внутреннюю деятельность Учреждения, за исключением документов, утверждение которых отнесено к компетенции Учредителя;</w:t>
      </w:r>
    </w:p>
    <w:p w:rsidR="00590C23" w:rsidRPr="008F47C1" w:rsidRDefault="008F47C1" w:rsidP="00ED6693">
      <w:pPr>
        <w:pStyle w:val="20"/>
        <w:shd w:val="clear" w:color="auto" w:fill="auto"/>
        <w:tabs>
          <w:tab w:val="left" w:pos="1088"/>
        </w:tabs>
        <w:spacing w:before="0" w:line="360" w:lineRule="auto"/>
      </w:pPr>
      <w:r>
        <w:t xml:space="preserve">- </w:t>
      </w:r>
      <w:r w:rsidR="00590C23" w:rsidRPr="008F47C1">
        <w:t xml:space="preserve">владеет, пользуется имуществом, закреплённым за Учреждением на праве оперативного управления собственником этого имущества, и распоряжается </w:t>
      </w:r>
      <w:r w:rsidR="00590C23" w:rsidRPr="008F47C1">
        <w:lastRenderedPageBreak/>
        <w:t>им в порядке, установленном законодательством Российской Федерации и муниципальными правовыми актами администрации Суражского района;</w:t>
      </w:r>
    </w:p>
    <w:p w:rsidR="00590C23" w:rsidRPr="008F47C1" w:rsidRDefault="008F47C1" w:rsidP="00ED6693">
      <w:pPr>
        <w:pStyle w:val="20"/>
        <w:shd w:val="clear" w:color="auto" w:fill="auto"/>
        <w:tabs>
          <w:tab w:val="left" w:pos="1088"/>
        </w:tabs>
        <w:spacing w:before="0" w:line="360" w:lineRule="auto"/>
      </w:pPr>
      <w:r>
        <w:t xml:space="preserve">- </w:t>
      </w:r>
      <w:r w:rsidR="00590C23" w:rsidRPr="008F47C1">
        <w:t>обеспечивает распоряжение финансовыми средствами в соответствии с бюджетным законодательством и целями деятельности Учреждения в установленном законодательством Российской Федерации и муниципальными правовыми актами администрации Суражского района.</w:t>
      </w:r>
    </w:p>
    <w:p w:rsidR="009C3224" w:rsidRPr="008F47C1" w:rsidRDefault="009C3224" w:rsidP="00ED6693">
      <w:pPr>
        <w:pStyle w:val="20"/>
        <w:numPr>
          <w:ilvl w:val="1"/>
          <w:numId w:val="38"/>
        </w:numPr>
        <w:shd w:val="clear" w:color="auto" w:fill="auto"/>
        <w:tabs>
          <w:tab w:val="left" w:pos="0"/>
        </w:tabs>
        <w:spacing w:before="0" w:line="360" w:lineRule="auto"/>
        <w:ind w:left="0" w:firstLine="0"/>
      </w:pPr>
      <w:r>
        <w:t>Д</w:t>
      </w:r>
      <w:r w:rsidR="00590C23" w:rsidRPr="008F47C1">
        <w:t>иректор Учреждения несёт персональную ответственность:</w:t>
      </w:r>
    </w:p>
    <w:p w:rsidR="00590C23" w:rsidRPr="008F47C1" w:rsidRDefault="008F47C1" w:rsidP="00ED6693">
      <w:pPr>
        <w:pStyle w:val="20"/>
        <w:shd w:val="clear" w:color="auto" w:fill="auto"/>
        <w:tabs>
          <w:tab w:val="left" w:pos="1081"/>
        </w:tabs>
        <w:spacing w:before="0" w:line="360" w:lineRule="auto"/>
      </w:pPr>
      <w:r w:rsidRPr="008F47C1">
        <w:t>1</w:t>
      </w:r>
      <w:r w:rsidR="00590C23" w:rsidRPr="008F47C1">
        <w:t>)</w:t>
      </w:r>
      <w:r w:rsidR="00590C23" w:rsidRPr="008F47C1">
        <w:tab/>
        <w:t>за нарушение норм трудового, гражданского, бюджетного и иного законодательства в случаях, предусмотренных законодательством;</w:t>
      </w:r>
    </w:p>
    <w:p w:rsidR="00590C23" w:rsidRPr="008F47C1" w:rsidRDefault="008F47C1" w:rsidP="00ED6693">
      <w:pPr>
        <w:pStyle w:val="20"/>
        <w:shd w:val="clear" w:color="auto" w:fill="auto"/>
        <w:tabs>
          <w:tab w:val="left" w:pos="1081"/>
        </w:tabs>
        <w:spacing w:before="0" w:line="360" w:lineRule="auto"/>
      </w:pPr>
      <w:r w:rsidRPr="008F47C1">
        <w:t>2</w:t>
      </w:r>
      <w:r w:rsidR="00590C23" w:rsidRPr="008F47C1">
        <w:t>)</w:t>
      </w:r>
      <w:r w:rsidR="00590C23" w:rsidRPr="008F47C1">
        <w:tab/>
        <w:t>за жизнь и здоровье работников во время рабочего процесса, соблюдение норм охраны труда и техники безопасности;</w:t>
      </w:r>
    </w:p>
    <w:p w:rsidR="00590C23" w:rsidRPr="008F47C1" w:rsidRDefault="008F47C1" w:rsidP="00ED6693">
      <w:pPr>
        <w:pStyle w:val="20"/>
        <w:shd w:val="clear" w:color="auto" w:fill="auto"/>
        <w:tabs>
          <w:tab w:val="left" w:pos="1081"/>
        </w:tabs>
        <w:spacing w:before="0" w:line="360" w:lineRule="auto"/>
      </w:pPr>
      <w:r w:rsidRPr="008F47C1">
        <w:t>3</w:t>
      </w:r>
      <w:r w:rsidR="00590C23" w:rsidRPr="008F47C1">
        <w:t>)</w:t>
      </w:r>
      <w:r w:rsidR="00590C23" w:rsidRPr="008F47C1">
        <w:tab/>
        <w:t>за ведение воинского учёта, бронирование работников учреждения - граждан пребывающих в запасе;</w:t>
      </w:r>
    </w:p>
    <w:p w:rsidR="00590C23" w:rsidRPr="008F47C1" w:rsidRDefault="008F47C1" w:rsidP="00ED6693">
      <w:pPr>
        <w:pStyle w:val="20"/>
        <w:shd w:val="clear" w:color="auto" w:fill="auto"/>
        <w:tabs>
          <w:tab w:val="left" w:pos="1101"/>
        </w:tabs>
        <w:spacing w:before="0" w:line="360" w:lineRule="auto"/>
      </w:pPr>
      <w:r w:rsidRPr="008F47C1">
        <w:t>4</w:t>
      </w:r>
      <w:r w:rsidR="00590C23" w:rsidRPr="008F47C1">
        <w:t>)</w:t>
      </w:r>
      <w:r w:rsidR="00590C23" w:rsidRPr="008F47C1">
        <w:tab/>
        <w:t>за ведение учёта и хранения архивных документов;</w:t>
      </w:r>
    </w:p>
    <w:p w:rsidR="00590C23" w:rsidRPr="008F47C1" w:rsidRDefault="008F47C1" w:rsidP="00ED6693">
      <w:pPr>
        <w:pStyle w:val="20"/>
        <w:shd w:val="clear" w:color="auto" w:fill="auto"/>
        <w:tabs>
          <w:tab w:val="left" w:pos="1081"/>
        </w:tabs>
        <w:spacing w:before="0" w:line="360" w:lineRule="auto"/>
      </w:pPr>
      <w:r w:rsidRPr="008F47C1">
        <w:t>5</w:t>
      </w:r>
      <w:r w:rsidR="00590C23" w:rsidRPr="008F47C1">
        <w:t>)</w:t>
      </w:r>
      <w:r w:rsidR="00590C23" w:rsidRPr="008F47C1">
        <w:tab/>
        <w:t>за нарушение договорных, расчётных обязательств, установленных законодательством Российской Федерации, а также некачественную и не эффективную работу Учреждения, за невыполнение муниципального задания (в случае его установления);</w:t>
      </w:r>
    </w:p>
    <w:p w:rsidR="00590C23" w:rsidRPr="008F47C1" w:rsidRDefault="008F47C1" w:rsidP="00ED6693">
      <w:pPr>
        <w:pStyle w:val="20"/>
        <w:shd w:val="clear" w:color="auto" w:fill="auto"/>
        <w:tabs>
          <w:tab w:val="left" w:pos="1361"/>
        </w:tabs>
        <w:spacing w:before="0" w:line="360" w:lineRule="auto"/>
      </w:pPr>
      <w:r w:rsidRPr="008F47C1">
        <w:t>6</w:t>
      </w:r>
      <w:r w:rsidR="00590C23" w:rsidRPr="008F47C1">
        <w:t>)</w:t>
      </w:r>
      <w:r w:rsidR="00590C23" w:rsidRPr="008F47C1">
        <w:tab/>
        <w:t>несёт полную материальную ответственность за прямой действительный ущерб, причиненный Учреждению;</w:t>
      </w:r>
    </w:p>
    <w:p w:rsidR="00590C23" w:rsidRPr="008F47C1" w:rsidRDefault="008F47C1" w:rsidP="00ED6693">
      <w:pPr>
        <w:pStyle w:val="20"/>
        <w:shd w:val="clear" w:color="auto" w:fill="auto"/>
        <w:tabs>
          <w:tab w:val="left" w:pos="1129"/>
        </w:tabs>
        <w:spacing w:before="0" w:line="360" w:lineRule="auto"/>
      </w:pPr>
      <w:r w:rsidRPr="008F47C1">
        <w:t>7</w:t>
      </w:r>
      <w:r w:rsidR="00590C23" w:rsidRPr="008F47C1">
        <w:t>)</w:t>
      </w:r>
      <w:r w:rsidR="00590C23" w:rsidRPr="008F47C1">
        <w:tab/>
        <w:t>за обеспечение безопасности при перевозке организованных групп детей;</w:t>
      </w:r>
    </w:p>
    <w:p w:rsidR="00590C23" w:rsidRPr="008F47C1" w:rsidRDefault="008F47C1" w:rsidP="00ED6693">
      <w:pPr>
        <w:pStyle w:val="20"/>
        <w:shd w:val="clear" w:color="auto" w:fill="auto"/>
        <w:tabs>
          <w:tab w:val="left" w:pos="1163"/>
        </w:tabs>
        <w:spacing w:before="0" w:line="360" w:lineRule="auto"/>
      </w:pPr>
      <w:r w:rsidRPr="008F47C1">
        <w:t>8</w:t>
      </w:r>
      <w:r w:rsidR="00590C23" w:rsidRPr="008F47C1">
        <w:t>)</w:t>
      </w:r>
      <w:r w:rsidR="00590C23" w:rsidRPr="008F47C1">
        <w:tab/>
        <w:t>за состояние антикоррупционной работы учреждения;</w:t>
      </w:r>
    </w:p>
    <w:p w:rsidR="00590C23" w:rsidRDefault="008F47C1" w:rsidP="00ED6693">
      <w:pPr>
        <w:pStyle w:val="20"/>
        <w:shd w:val="clear" w:color="auto" w:fill="auto"/>
        <w:tabs>
          <w:tab w:val="left" w:pos="1134"/>
        </w:tabs>
        <w:spacing w:before="0" w:line="360" w:lineRule="auto"/>
      </w:pPr>
      <w:r w:rsidRPr="008F47C1">
        <w:t>9</w:t>
      </w:r>
      <w:r w:rsidR="00590C23" w:rsidRPr="008F47C1">
        <w:t>)</w:t>
      </w:r>
      <w:r w:rsidR="00590C23" w:rsidRPr="008F47C1">
        <w:tab/>
        <w:t>несёт дисциплинарную, гражданско-правовую, административную, уголовную ответственность за нарушения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w:t>
      </w:r>
    </w:p>
    <w:p w:rsidR="008F47C1" w:rsidRPr="00240C93" w:rsidRDefault="00324D00" w:rsidP="00ED669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95AEA" w:rsidRPr="00240C93">
        <w:rPr>
          <w:rFonts w:ascii="Times New Roman" w:eastAsia="Calibri" w:hAnsi="Times New Roman" w:cs="Times New Roman"/>
          <w:sz w:val="28"/>
          <w:szCs w:val="28"/>
        </w:rPr>
        <w:t xml:space="preserve">.8. </w:t>
      </w:r>
      <w:r w:rsidR="005E2502" w:rsidRPr="00240C93">
        <w:rPr>
          <w:rFonts w:ascii="Times New Roman" w:eastAsia="Calibri" w:hAnsi="Times New Roman" w:cs="Times New Roman"/>
          <w:sz w:val="28"/>
          <w:szCs w:val="28"/>
        </w:rPr>
        <w:t>В Учреждении формируются коллегиальные органы управления, к которым относя</w:t>
      </w:r>
      <w:r w:rsidR="00F1660A" w:rsidRPr="00240C93">
        <w:rPr>
          <w:rFonts w:ascii="Times New Roman" w:eastAsia="Calibri" w:hAnsi="Times New Roman" w:cs="Times New Roman"/>
          <w:sz w:val="28"/>
          <w:szCs w:val="28"/>
        </w:rPr>
        <w:t>тся</w:t>
      </w:r>
      <w:r w:rsidR="008F47C1" w:rsidRPr="00240C93">
        <w:rPr>
          <w:rFonts w:ascii="Times New Roman" w:eastAsia="Calibri" w:hAnsi="Times New Roman" w:cs="Times New Roman"/>
          <w:sz w:val="28"/>
          <w:szCs w:val="28"/>
        </w:rPr>
        <w:t>:</w:t>
      </w:r>
    </w:p>
    <w:p w:rsidR="008F47C1" w:rsidRPr="00240C93" w:rsidRDefault="008F47C1" w:rsidP="00ED6693">
      <w:pPr>
        <w:spacing w:after="0" w:line="360" w:lineRule="auto"/>
        <w:jc w:val="both"/>
        <w:rPr>
          <w:rFonts w:ascii="Times New Roman" w:eastAsia="Calibri" w:hAnsi="Times New Roman" w:cs="Times New Roman"/>
          <w:sz w:val="28"/>
          <w:szCs w:val="28"/>
        </w:rPr>
      </w:pPr>
      <w:r w:rsidRPr="00240C93">
        <w:rPr>
          <w:rFonts w:ascii="Times New Roman" w:eastAsia="Calibri" w:hAnsi="Times New Roman" w:cs="Times New Roman"/>
          <w:sz w:val="28"/>
          <w:szCs w:val="28"/>
        </w:rPr>
        <w:lastRenderedPageBreak/>
        <w:t>- Общее собрание работников;</w:t>
      </w:r>
    </w:p>
    <w:p w:rsidR="008F47C1" w:rsidRPr="00240C93" w:rsidRDefault="008F47C1" w:rsidP="00ED6693">
      <w:pPr>
        <w:spacing w:after="0" w:line="360" w:lineRule="auto"/>
        <w:jc w:val="both"/>
        <w:rPr>
          <w:rFonts w:ascii="Times New Roman" w:eastAsia="Calibri" w:hAnsi="Times New Roman" w:cs="Times New Roman"/>
          <w:sz w:val="28"/>
          <w:szCs w:val="28"/>
        </w:rPr>
      </w:pPr>
      <w:r w:rsidRPr="00240C93">
        <w:rPr>
          <w:rFonts w:ascii="Times New Roman" w:eastAsia="Calibri" w:hAnsi="Times New Roman" w:cs="Times New Roman"/>
          <w:sz w:val="28"/>
          <w:szCs w:val="28"/>
        </w:rPr>
        <w:t xml:space="preserve">- </w:t>
      </w:r>
      <w:r w:rsidR="00F1660A" w:rsidRPr="00240C93">
        <w:rPr>
          <w:rFonts w:ascii="Times New Roman" w:eastAsia="Calibri" w:hAnsi="Times New Roman" w:cs="Times New Roman"/>
          <w:sz w:val="28"/>
          <w:szCs w:val="28"/>
        </w:rPr>
        <w:t>Тренерский Совет</w:t>
      </w:r>
      <w:r w:rsidRPr="00240C93">
        <w:rPr>
          <w:rFonts w:ascii="Times New Roman" w:eastAsia="Calibri" w:hAnsi="Times New Roman" w:cs="Times New Roman"/>
          <w:sz w:val="28"/>
          <w:szCs w:val="28"/>
        </w:rPr>
        <w:t>;</w:t>
      </w:r>
    </w:p>
    <w:p w:rsidR="005E2502" w:rsidRDefault="008F47C1" w:rsidP="00ED6693">
      <w:pPr>
        <w:spacing w:after="0" w:line="360" w:lineRule="auto"/>
        <w:jc w:val="both"/>
        <w:rPr>
          <w:rFonts w:ascii="Times New Roman" w:eastAsia="Calibri" w:hAnsi="Times New Roman" w:cs="Times New Roman"/>
          <w:sz w:val="28"/>
          <w:szCs w:val="28"/>
        </w:rPr>
      </w:pPr>
      <w:r w:rsidRPr="00240C93">
        <w:rPr>
          <w:rFonts w:ascii="Times New Roman" w:eastAsia="Calibri" w:hAnsi="Times New Roman" w:cs="Times New Roman"/>
          <w:sz w:val="28"/>
          <w:szCs w:val="28"/>
        </w:rPr>
        <w:t xml:space="preserve"> - Первичная Профсоюзная организация</w:t>
      </w:r>
      <w:r w:rsidR="005C7DE3" w:rsidRPr="00240C93">
        <w:rPr>
          <w:rFonts w:ascii="Times New Roman" w:eastAsia="Calibri" w:hAnsi="Times New Roman" w:cs="Times New Roman"/>
          <w:sz w:val="28"/>
          <w:szCs w:val="28"/>
        </w:rPr>
        <w:t>;</w:t>
      </w:r>
    </w:p>
    <w:p w:rsidR="001301CD" w:rsidRPr="00240C93" w:rsidRDefault="00ED6693" w:rsidP="00ED6693">
      <w:pPr>
        <w:spacing w:after="0" w:line="360" w:lineRule="auto"/>
        <w:jc w:val="both"/>
        <w:rPr>
          <w:rFonts w:ascii="Times New Roman" w:eastAsia="Calibri" w:hAnsi="Times New Roman" w:cs="Times New Roman"/>
          <w:sz w:val="28"/>
          <w:szCs w:val="28"/>
        </w:rPr>
      </w:pPr>
      <w:r>
        <w:rPr>
          <w:rFonts w:ascii="Times New Roman" w:hAnsi="Times New Roman"/>
          <w:sz w:val="28"/>
          <w:szCs w:val="28"/>
        </w:rPr>
        <w:t xml:space="preserve"> </w:t>
      </w:r>
      <w:r w:rsidR="001301CD">
        <w:rPr>
          <w:rFonts w:ascii="Times New Roman" w:hAnsi="Times New Roman"/>
          <w:sz w:val="28"/>
          <w:szCs w:val="28"/>
        </w:rPr>
        <w:t xml:space="preserve">- </w:t>
      </w:r>
      <w:r w:rsidR="001301CD" w:rsidRPr="00324D00">
        <w:rPr>
          <w:rFonts w:ascii="Times New Roman" w:hAnsi="Times New Roman"/>
          <w:sz w:val="28"/>
          <w:szCs w:val="28"/>
        </w:rPr>
        <w:t>Попечительский совет</w:t>
      </w:r>
      <w:r w:rsidR="001301CD">
        <w:rPr>
          <w:rFonts w:ascii="Times New Roman" w:hAnsi="Times New Roman"/>
          <w:sz w:val="28"/>
          <w:szCs w:val="28"/>
        </w:rPr>
        <w:t xml:space="preserve"> (при его наличии).</w:t>
      </w:r>
    </w:p>
    <w:p w:rsidR="005E2502" w:rsidRPr="008F47C1" w:rsidRDefault="00324D00" w:rsidP="00ED669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A5411">
        <w:rPr>
          <w:rFonts w:ascii="Times New Roman" w:eastAsia="Calibri" w:hAnsi="Times New Roman" w:cs="Times New Roman"/>
          <w:sz w:val="28"/>
          <w:szCs w:val="28"/>
        </w:rPr>
        <w:t xml:space="preserve">.9. </w:t>
      </w:r>
      <w:r w:rsidR="005E2502" w:rsidRPr="008F47C1">
        <w:rPr>
          <w:rFonts w:ascii="Times New Roman" w:eastAsia="Calibri" w:hAnsi="Times New Roman" w:cs="Times New Roman"/>
          <w:sz w:val="28"/>
          <w:szCs w:val="28"/>
        </w:rPr>
        <w:t>В состав Общего собрания работников входят все работники Учреждения.  Председатель  Общего  собрания  работников  избирается открытым голосованием сроком на два года.</w:t>
      </w:r>
    </w:p>
    <w:p w:rsidR="005E2502" w:rsidRDefault="00324D00" w:rsidP="00ED669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A5411">
        <w:rPr>
          <w:rFonts w:ascii="Times New Roman" w:eastAsia="Calibri" w:hAnsi="Times New Roman" w:cs="Times New Roman"/>
          <w:sz w:val="28"/>
          <w:szCs w:val="28"/>
        </w:rPr>
        <w:t xml:space="preserve">.10. </w:t>
      </w:r>
      <w:r w:rsidR="005E2502" w:rsidRPr="008F47C1">
        <w:rPr>
          <w:rFonts w:ascii="Times New Roman" w:eastAsia="Calibri" w:hAnsi="Times New Roman" w:cs="Times New Roman"/>
          <w:sz w:val="28"/>
          <w:szCs w:val="28"/>
        </w:rPr>
        <w:t>Основная функция Общего собрания работников – обеспечение соблюдения Учреждением целей, в интересах которых оно создано.</w:t>
      </w:r>
    </w:p>
    <w:p w:rsidR="005E2502" w:rsidRPr="008F47C1" w:rsidRDefault="00324D00" w:rsidP="00ED669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A5411">
        <w:rPr>
          <w:rFonts w:ascii="Times New Roman" w:eastAsia="Calibri" w:hAnsi="Times New Roman" w:cs="Times New Roman"/>
          <w:sz w:val="28"/>
          <w:szCs w:val="28"/>
        </w:rPr>
        <w:t>.11.</w:t>
      </w:r>
      <w:r w:rsidR="005E2502" w:rsidRPr="008F47C1">
        <w:rPr>
          <w:rFonts w:ascii="Times New Roman" w:eastAsia="Calibri" w:hAnsi="Times New Roman" w:cs="Times New Roman"/>
          <w:sz w:val="28"/>
          <w:szCs w:val="28"/>
        </w:rPr>
        <w:t>К компетенции Общего собрания работников относится решение следующих вопросов:</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-принятие Устава, а также изменений к нему;</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принятие правил внутреннего трудового распорядка  по представлению директора;</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принятие коллективного договора, изменений и дополнений;</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принятие решений о награждении  работников;</w:t>
      </w:r>
    </w:p>
    <w:p w:rsidR="005E2502" w:rsidRPr="008F47C1" w:rsidRDefault="005E2502" w:rsidP="00ED6693">
      <w:pPr>
        <w:spacing w:after="0" w:line="360" w:lineRule="auto"/>
        <w:jc w:val="both"/>
        <w:rPr>
          <w:rFonts w:ascii="Times New Roman" w:eastAsia="Calibri" w:hAnsi="Times New Roman" w:cs="Times New Roman"/>
          <w:color w:val="000000"/>
          <w:sz w:val="28"/>
          <w:szCs w:val="28"/>
          <w:shd w:val="clear" w:color="auto" w:fill="FFFFFF"/>
        </w:rPr>
      </w:pPr>
      <w:r w:rsidRPr="008F47C1">
        <w:rPr>
          <w:rFonts w:ascii="Times New Roman" w:eastAsia="Calibri" w:hAnsi="Times New Roman" w:cs="Times New Roman"/>
          <w:color w:val="000000"/>
          <w:sz w:val="28"/>
          <w:szCs w:val="28"/>
        </w:rPr>
        <w:t>- избрание</w:t>
      </w:r>
      <w:r w:rsidRPr="008F47C1">
        <w:rPr>
          <w:rFonts w:ascii="Times New Roman" w:eastAsia="Calibri" w:hAnsi="Times New Roman" w:cs="Times New Roman"/>
          <w:color w:val="000000"/>
          <w:sz w:val="28"/>
          <w:szCs w:val="28"/>
          <w:shd w:val="clear" w:color="auto" w:fill="FFFFFF"/>
        </w:rPr>
        <w:t xml:space="preserve">  формы  </w:t>
      </w:r>
      <w:r w:rsidRPr="008F47C1">
        <w:rPr>
          <w:rFonts w:ascii="Times New Roman" w:eastAsia="Calibri" w:hAnsi="Times New Roman" w:cs="Times New Roman"/>
          <w:color w:val="000000"/>
          <w:sz w:val="28"/>
          <w:szCs w:val="28"/>
        </w:rPr>
        <w:t xml:space="preserve">коллегиального  управления, которые </w:t>
      </w:r>
      <w:r w:rsidRPr="008F47C1">
        <w:rPr>
          <w:rFonts w:ascii="Times New Roman" w:eastAsia="Calibri" w:hAnsi="Times New Roman" w:cs="Times New Roman"/>
          <w:color w:val="000000"/>
          <w:sz w:val="28"/>
          <w:szCs w:val="28"/>
          <w:shd w:val="clear" w:color="auto" w:fill="FFFFFF"/>
        </w:rPr>
        <w:t>функционируют на основании положений или приказов директора;</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-определение принципов формирования и использования имущества Учреждения, приобретенного от деятельности приносящей доход;</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рассмотрение годового отчета и годового бухгалтерского баланса;</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рассмотрение финансового плана и изменений в него;</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заслушивание администрации о выполнении коллективного договора;</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определение численности и срока полномочий комиссии по урегулированию спорных вопросов, избрание ее членов;</w:t>
      </w:r>
    </w:p>
    <w:p w:rsidR="005E2502" w:rsidRPr="008F47C1" w:rsidRDefault="005E2502" w:rsidP="00ED6693">
      <w:pPr>
        <w:spacing w:after="0" w:line="360" w:lineRule="auto"/>
        <w:jc w:val="both"/>
        <w:rPr>
          <w:rFonts w:ascii="Times New Roman" w:eastAsia="Calibri" w:hAnsi="Times New Roman" w:cs="Times New Roman"/>
          <w:sz w:val="28"/>
          <w:szCs w:val="28"/>
        </w:rPr>
      </w:pPr>
      <w:r w:rsidRPr="008F47C1">
        <w:rPr>
          <w:rFonts w:ascii="Times New Roman" w:eastAsia="Calibri" w:hAnsi="Times New Roman" w:cs="Times New Roman"/>
          <w:sz w:val="28"/>
          <w:szCs w:val="28"/>
        </w:rPr>
        <w:t>- по инициативе директора на рассмотрение  могут быть внесены и иные вопросы.</w:t>
      </w:r>
    </w:p>
    <w:p w:rsidR="005E2502" w:rsidRPr="008F47C1" w:rsidRDefault="00324D00" w:rsidP="00ED6693">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lastRenderedPageBreak/>
        <w:t>7</w:t>
      </w:r>
      <w:r w:rsidR="008F47C1" w:rsidRPr="008F47C1">
        <w:rPr>
          <w:rFonts w:ascii="Times New Roman" w:eastAsia="Calibri" w:hAnsi="Times New Roman" w:cs="Times New Roman"/>
          <w:sz w:val="28"/>
          <w:szCs w:val="28"/>
        </w:rPr>
        <w:t>.</w:t>
      </w:r>
      <w:r w:rsidR="005A5411">
        <w:rPr>
          <w:rFonts w:ascii="Times New Roman" w:eastAsia="Calibri" w:hAnsi="Times New Roman" w:cs="Times New Roman"/>
          <w:sz w:val="28"/>
          <w:szCs w:val="28"/>
        </w:rPr>
        <w:t>12.</w:t>
      </w:r>
      <w:r w:rsidR="008F47C1" w:rsidRPr="008F47C1">
        <w:rPr>
          <w:rFonts w:ascii="Times New Roman" w:eastAsia="Calibri" w:hAnsi="Times New Roman" w:cs="Times New Roman"/>
          <w:sz w:val="28"/>
          <w:szCs w:val="28"/>
        </w:rPr>
        <w:t xml:space="preserve"> </w:t>
      </w:r>
      <w:r w:rsidR="005E2502" w:rsidRPr="008F47C1">
        <w:rPr>
          <w:rFonts w:ascii="Times New Roman" w:eastAsia="Calibri" w:hAnsi="Times New Roman" w:cs="Times New Roman"/>
          <w:sz w:val="28"/>
          <w:szCs w:val="28"/>
        </w:rPr>
        <w:t xml:space="preserve">Общее собрание работников Учреждения действует бессрочно  и собирается не реже одного раза в год. Общее собрание работников Учреждения </w:t>
      </w:r>
      <w:r w:rsidR="005E2502" w:rsidRPr="008F47C1">
        <w:rPr>
          <w:rFonts w:ascii="Times New Roman" w:eastAsia="Calibri" w:hAnsi="Times New Roman" w:cs="Times New Roman"/>
          <w:sz w:val="28"/>
          <w:szCs w:val="28"/>
          <w:shd w:val="clear" w:color="auto" w:fill="FFFFFF"/>
        </w:rPr>
        <w:t xml:space="preserve">  вправе принимать решения, если в его работе участвуют более половины работников, для которых Учреждение  является основным местом работы.</w:t>
      </w:r>
    </w:p>
    <w:p w:rsidR="005E2502" w:rsidRPr="008F47C1" w:rsidRDefault="00324D00" w:rsidP="00ED669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F47C1" w:rsidRPr="008F47C1">
        <w:rPr>
          <w:rFonts w:ascii="Times New Roman" w:eastAsia="Calibri" w:hAnsi="Times New Roman" w:cs="Times New Roman"/>
          <w:sz w:val="28"/>
          <w:szCs w:val="28"/>
        </w:rPr>
        <w:t>.</w:t>
      </w:r>
      <w:r w:rsidR="005A5411">
        <w:rPr>
          <w:rFonts w:ascii="Times New Roman" w:eastAsia="Calibri" w:hAnsi="Times New Roman" w:cs="Times New Roman"/>
          <w:sz w:val="28"/>
          <w:szCs w:val="28"/>
        </w:rPr>
        <w:t>13.</w:t>
      </w:r>
      <w:r w:rsidR="008F47C1" w:rsidRPr="008F47C1">
        <w:rPr>
          <w:rFonts w:ascii="Times New Roman" w:eastAsia="Calibri" w:hAnsi="Times New Roman" w:cs="Times New Roman"/>
          <w:sz w:val="28"/>
          <w:szCs w:val="28"/>
        </w:rPr>
        <w:t xml:space="preserve"> </w:t>
      </w:r>
      <w:r w:rsidR="005E2502" w:rsidRPr="008F47C1">
        <w:rPr>
          <w:rFonts w:ascii="Times New Roman" w:eastAsia="Calibri" w:hAnsi="Times New Roman" w:cs="Times New Roman"/>
          <w:sz w:val="28"/>
          <w:szCs w:val="28"/>
        </w:rPr>
        <w:t>Решения Общего собрания работников Учреждения принимаются простым большинством голосов и оформляются протоколом. Решения являются обязательными, исполнение решений организуется Директором.</w:t>
      </w:r>
    </w:p>
    <w:p w:rsidR="005E2502" w:rsidRPr="008F47C1" w:rsidRDefault="00324D00" w:rsidP="00ED6693">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7</w:t>
      </w:r>
      <w:r w:rsidR="008F47C1" w:rsidRPr="008F47C1">
        <w:rPr>
          <w:rFonts w:ascii="Times New Roman" w:eastAsia="Calibri" w:hAnsi="Times New Roman" w:cs="Times New Roman"/>
          <w:sz w:val="28"/>
          <w:szCs w:val="28"/>
        </w:rPr>
        <w:t>.</w:t>
      </w:r>
      <w:r w:rsidR="005A5411">
        <w:rPr>
          <w:rFonts w:ascii="Times New Roman" w:eastAsia="Calibri" w:hAnsi="Times New Roman" w:cs="Times New Roman"/>
          <w:sz w:val="28"/>
          <w:szCs w:val="28"/>
        </w:rPr>
        <w:t xml:space="preserve">14. </w:t>
      </w:r>
      <w:r w:rsidR="005E2502" w:rsidRPr="008F47C1">
        <w:rPr>
          <w:rFonts w:ascii="Times New Roman" w:hAnsi="Times New Roman" w:cs="Times New Roman"/>
          <w:sz w:val="28"/>
          <w:szCs w:val="28"/>
        </w:rPr>
        <w:t>Общее собрание работников не вправе выступать от имени Учреждения.</w:t>
      </w:r>
    </w:p>
    <w:p w:rsidR="00F268EF" w:rsidRDefault="00F268EF" w:rsidP="000D7367">
      <w:pPr>
        <w:pStyle w:val="20"/>
        <w:numPr>
          <w:ilvl w:val="1"/>
          <w:numId w:val="42"/>
        </w:numPr>
        <w:shd w:val="clear" w:color="auto" w:fill="auto"/>
        <w:tabs>
          <w:tab w:val="left" w:pos="1325"/>
        </w:tabs>
        <w:spacing w:before="0" w:line="360" w:lineRule="auto"/>
      </w:pPr>
      <w:r w:rsidRPr="008F47C1">
        <w:t>Тренерский совет являетс</w:t>
      </w:r>
      <w:r w:rsidR="001301CD">
        <w:t xml:space="preserve">я постоянно действующим органом </w:t>
      </w:r>
      <w:r w:rsidRPr="008F47C1">
        <w:t>управления Учреждения, способствующий решению педагогических проблем в отделениях Учреждения, объединённых общей спецификой работы по видам спорта, главной целью которого является оптимизация учебно-тренировочного и воспитательного процесса в отделениях Учреждения.</w:t>
      </w:r>
    </w:p>
    <w:p w:rsidR="00F268EF" w:rsidRDefault="00F268EF" w:rsidP="000D7367">
      <w:pPr>
        <w:pStyle w:val="20"/>
        <w:numPr>
          <w:ilvl w:val="1"/>
          <w:numId w:val="42"/>
        </w:numPr>
        <w:shd w:val="clear" w:color="auto" w:fill="auto"/>
        <w:tabs>
          <w:tab w:val="left" w:pos="1325"/>
        </w:tabs>
        <w:spacing w:before="0" w:line="360" w:lineRule="auto"/>
      </w:pPr>
      <w:r w:rsidRPr="008F47C1">
        <w:t>Тренерский совет создается на неопределенный срок и действует на основании положения о Тренерском совете.</w:t>
      </w:r>
    </w:p>
    <w:p w:rsidR="00F268EF" w:rsidRDefault="00F268EF" w:rsidP="000D7367">
      <w:pPr>
        <w:pStyle w:val="20"/>
        <w:numPr>
          <w:ilvl w:val="1"/>
          <w:numId w:val="42"/>
        </w:numPr>
        <w:shd w:val="clear" w:color="auto" w:fill="auto"/>
        <w:tabs>
          <w:tab w:val="left" w:pos="1325"/>
        </w:tabs>
        <w:spacing w:before="0" w:line="360" w:lineRule="auto"/>
      </w:pPr>
      <w:r w:rsidRPr="008F47C1">
        <w:t>Положение о Тренерском совете принимается общим собранием работников Учреждения и утверждается директором учреждения.</w:t>
      </w:r>
    </w:p>
    <w:p w:rsidR="00F268EF" w:rsidRDefault="00F268EF" w:rsidP="000D7367">
      <w:pPr>
        <w:pStyle w:val="20"/>
        <w:numPr>
          <w:ilvl w:val="1"/>
          <w:numId w:val="42"/>
        </w:numPr>
        <w:shd w:val="clear" w:color="auto" w:fill="auto"/>
        <w:tabs>
          <w:tab w:val="left" w:pos="1325"/>
        </w:tabs>
        <w:spacing w:before="0" w:line="360" w:lineRule="auto"/>
      </w:pPr>
      <w:r w:rsidRPr="008F47C1">
        <w:t>Членами Тренерского совета являются тренеры-преподаватели Учреждения, а также иные работники Учреждения, чья деятельность непосредственно связана с организацией и осуществлением процесса спортивной подготовки.</w:t>
      </w:r>
    </w:p>
    <w:p w:rsidR="00F268EF" w:rsidRDefault="00F268EF" w:rsidP="000D7367">
      <w:pPr>
        <w:pStyle w:val="20"/>
        <w:numPr>
          <w:ilvl w:val="1"/>
          <w:numId w:val="42"/>
        </w:numPr>
        <w:shd w:val="clear" w:color="auto" w:fill="auto"/>
        <w:tabs>
          <w:tab w:val="left" w:pos="1325"/>
        </w:tabs>
        <w:spacing w:before="0" w:line="360" w:lineRule="auto"/>
      </w:pPr>
      <w:r w:rsidRPr="008F47C1">
        <w:t>Тренерский совет возглавляет за</w:t>
      </w:r>
      <w:r w:rsidR="001301CD">
        <w:t>меститель директора Учреждения.</w:t>
      </w:r>
    </w:p>
    <w:p w:rsidR="00F268EF" w:rsidRDefault="00F268EF" w:rsidP="000D7367">
      <w:pPr>
        <w:pStyle w:val="20"/>
        <w:numPr>
          <w:ilvl w:val="1"/>
          <w:numId w:val="42"/>
        </w:numPr>
        <w:shd w:val="clear" w:color="auto" w:fill="auto"/>
        <w:tabs>
          <w:tab w:val="left" w:pos="1325"/>
        </w:tabs>
        <w:spacing w:before="0" w:line="360" w:lineRule="auto"/>
      </w:pPr>
      <w:r w:rsidRPr="008F47C1">
        <w:t>Главная задача – содействие повышению качества организации образовательного процесса Учреждения.</w:t>
      </w:r>
    </w:p>
    <w:p w:rsidR="00F268EF" w:rsidRPr="008F47C1" w:rsidRDefault="00F268EF" w:rsidP="000D7367">
      <w:pPr>
        <w:pStyle w:val="20"/>
        <w:numPr>
          <w:ilvl w:val="1"/>
          <w:numId w:val="42"/>
        </w:numPr>
        <w:shd w:val="clear" w:color="auto" w:fill="auto"/>
        <w:tabs>
          <w:tab w:val="left" w:pos="1325"/>
        </w:tabs>
        <w:spacing w:before="0" w:line="360" w:lineRule="auto"/>
      </w:pPr>
      <w:r w:rsidRPr="008F47C1">
        <w:t>Функции Тренерского Совета:</w:t>
      </w:r>
    </w:p>
    <w:p w:rsidR="00F268EF" w:rsidRPr="008F47C1" w:rsidRDefault="001301CD" w:rsidP="00ED6693">
      <w:pPr>
        <w:pStyle w:val="20"/>
        <w:shd w:val="clear" w:color="auto" w:fill="auto"/>
        <w:tabs>
          <w:tab w:val="left" w:pos="1241"/>
        </w:tabs>
        <w:spacing w:before="0" w:line="360" w:lineRule="auto"/>
      </w:pPr>
      <w:r>
        <w:t xml:space="preserve">- </w:t>
      </w:r>
      <w:r w:rsidR="00F268EF" w:rsidRPr="008F47C1">
        <w:t>анализ качества организации</w:t>
      </w:r>
      <w:r>
        <w:t xml:space="preserve"> учебно-тренировочного процесса;</w:t>
      </w:r>
    </w:p>
    <w:p w:rsidR="00F268EF" w:rsidRPr="008F47C1" w:rsidRDefault="00F268EF" w:rsidP="00ED6693">
      <w:pPr>
        <w:pStyle w:val="20"/>
        <w:shd w:val="clear" w:color="auto" w:fill="auto"/>
        <w:tabs>
          <w:tab w:val="left" w:pos="1241"/>
        </w:tabs>
        <w:spacing w:before="0" w:line="360" w:lineRule="auto"/>
      </w:pPr>
      <w:r w:rsidRPr="008F47C1">
        <w:t>- анализ результатов сп</w:t>
      </w:r>
      <w:r w:rsidR="001301CD">
        <w:t>ортивной подготовки обучающихся;</w:t>
      </w:r>
    </w:p>
    <w:p w:rsidR="00F268EF" w:rsidRPr="008F47C1" w:rsidRDefault="00F268EF" w:rsidP="00ED6693">
      <w:pPr>
        <w:pStyle w:val="20"/>
        <w:shd w:val="clear" w:color="auto" w:fill="auto"/>
        <w:tabs>
          <w:tab w:val="left" w:pos="1241"/>
        </w:tabs>
        <w:spacing w:before="0" w:line="360" w:lineRule="auto"/>
      </w:pPr>
      <w:r w:rsidRPr="008F47C1">
        <w:t xml:space="preserve">- осуществление методической деятельности, способствуя повышению </w:t>
      </w:r>
      <w:r w:rsidRPr="008F47C1">
        <w:lastRenderedPageBreak/>
        <w:t>педагогической квалификации и уровня самообразования тренерско-преподавательского состава отделения</w:t>
      </w:r>
      <w:r w:rsidR="00F00C69" w:rsidRPr="008F47C1">
        <w:t>;</w:t>
      </w:r>
      <w:r w:rsidRPr="008F47C1">
        <w:t xml:space="preserve"> </w:t>
      </w:r>
    </w:p>
    <w:p w:rsidR="00F268EF" w:rsidRPr="008F47C1" w:rsidRDefault="005A5411" w:rsidP="00ED6693">
      <w:pPr>
        <w:pStyle w:val="20"/>
        <w:shd w:val="clear" w:color="auto" w:fill="auto"/>
        <w:tabs>
          <w:tab w:val="left" w:pos="1121"/>
        </w:tabs>
        <w:spacing w:before="0" w:line="360" w:lineRule="auto"/>
      </w:pPr>
      <w:r>
        <w:t xml:space="preserve">- </w:t>
      </w:r>
      <w:r w:rsidR="00F268EF" w:rsidRPr="008F47C1">
        <w:t xml:space="preserve">разрабатывает </w:t>
      </w:r>
      <w:r w:rsidR="00F00C69" w:rsidRPr="008F47C1">
        <w:t xml:space="preserve">дополнительные общеобразовательные (общеразвивающие и </w:t>
      </w:r>
      <w:r w:rsidR="00F20EEF" w:rsidRPr="00F20EEF">
        <w:t>дополнительны</w:t>
      </w:r>
      <w:r w:rsidR="00F20EEF">
        <w:t>е</w:t>
      </w:r>
      <w:r w:rsidR="00F20EEF" w:rsidRPr="00F20EEF">
        <w:t xml:space="preserve"> образовательны</w:t>
      </w:r>
      <w:r w:rsidR="00F20EEF">
        <w:t>е</w:t>
      </w:r>
      <w:r w:rsidR="00F20EEF" w:rsidRPr="00F20EEF">
        <w:t xml:space="preserve"> программ</w:t>
      </w:r>
      <w:r w:rsidR="00F20EEF">
        <w:t>ы</w:t>
      </w:r>
      <w:r w:rsidR="00F20EEF" w:rsidRPr="00F20EEF">
        <w:t xml:space="preserve"> спортивной подготовки</w:t>
      </w:r>
      <w:r w:rsidR="00F00C69" w:rsidRPr="008F47C1">
        <w:t xml:space="preserve">) </w:t>
      </w:r>
      <w:r w:rsidR="00F268EF" w:rsidRPr="008F47C1">
        <w:t>программы</w:t>
      </w:r>
      <w:r w:rsidR="00F00C69" w:rsidRPr="008F47C1">
        <w:t xml:space="preserve">, учебные планы, календарные планы участия в спортивно-массовых и </w:t>
      </w:r>
      <w:r w:rsidR="00EB7675" w:rsidRPr="008F47C1">
        <w:t>контрольных</w:t>
      </w:r>
      <w:r w:rsidR="001301CD">
        <w:t xml:space="preserve"> мероприятиях;</w:t>
      </w:r>
    </w:p>
    <w:p w:rsidR="00EB7675" w:rsidRPr="008F47C1" w:rsidRDefault="005A5411" w:rsidP="00ED6693">
      <w:pPr>
        <w:pStyle w:val="20"/>
        <w:shd w:val="clear" w:color="auto" w:fill="auto"/>
        <w:tabs>
          <w:tab w:val="left" w:pos="1121"/>
        </w:tabs>
        <w:spacing w:before="0" w:line="360" w:lineRule="auto"/>
      </w:pPr>
      <w:r>
        <w:t>- в</w:t>
      </w:r>
      <w:r w:rsidR="00EB7675" w:rsidRPr="008F47C1">
        <w:t>ыбирает методику</w:t>
      </w:r>
      <w:r w:rsidR="001301CD">
        <w:t xml:space="preserve"> учебно-тренировочного процесса;</w:t>
      </w:r>
    </w:p>
    <w:p w:rsidR="00F268EF" w:rsidRPr="008F47C1" w:rsidRDefault="005A5411" w:rsidP="00ED6693">
      <w:pPr>
        <w:pStyle w:val="20"/>
        <w:shd w:val="clear" w:color="auto" w:fill="auto"/>
        <w:tabs>
          <w:tab w:val="left" w:pos="1116"/>
        </w:tabs>
        <w:spacing w:before="0" w:line="360" w:lineRule="auto"/>
      </w:pPr>
      <w:r>
        <w:t xml:space="preserve">- </w:t>
      </w:r>
      <w:r w:rsidR="00F268EF" w:rsidRPr="008F47C1">
        <w:t xml:space="preserve">рассматривает вопросы зачисления, перевода на последующий этап спортивной подготовки, отчисления </w:t>
      </w:r>
      <w:r w:rsidR="00EB7675" w:rsidRPr="008F47C1">
        <w:t>обучающихся</w:t>
      </w:r>
      <w:r w:rsidR="00F268EF" w:rsidRPr="008F47C1">
        <w:t xml:space="preserve"> из Учреждения;</w:t>
      </w:r>
    </w:p>
    <w:p w:rsidR="00F268EF" w:rsidRPr="008F47C1" w:rsidRDefault="005A5411" w:rsidP="00ED6693">
      <w:pPr>
        <w:pStyle w:val="20"/>
        <w:shd w:val="clear" w:color="auto" w:fill="auto"/>
        <w:tabs>
          <w:tab w:val="left" w:pos="1116"/>
        </w:tabs>
        <w:spacing w:before="0" w:line="360" w:lineRule="auto"/>
      </w:pPr>
      <w:r>
        <w:t xml:space="preserve">- </w:t>
      </w:r>
      <w:r w:rsidR="00F268EF" w:rsidRPr="008F47C1">
        <w:t>формирует комиссию по приему тестовых испытаний, контрольных и ко</w:t>
      </w:r>
      <w:r w:rsidR="00240C93">
        <w:t>нтрольно-переводных нормативов</w:t>
      </w:r>
      <w:r w:rsidR="00F268EF" w:rsidRPr="008F47C1">
        <w:t xml:space="preserve"> </w:t>
      </w:r>
      <w:r w:rsidR="00EB7675" w:rsidRPr="008F47C1">
        <w:t>обучающихся</w:t>
      </w:r>
      <w:r w:rsidR="00F268EF" w:rsidRPr="008F47C1">
        <w:t>;</w:t>
      </w:r>
    </w:p>
    <w:p w:rsidR="00F268EF" w:rsidRPr="008F47C1" w:rsidRDefault="005A5411" w:rsidP="00ED6693">
      <w:pPr>
        <w:pStyle w:val="20"/>
        <w:shd w:val="clear" w:color="auto" w:fill="auto"/>
        <w:tabs>
          <w:tab w:val="left" w:pos="1154"/>
        </w:tabs>
        <w:spacing w:before="0" w:line="360" w:lineRule="auto"/>
      </w:pPr>
      <w:r>
        <w:t xml:space="preserve">- </w:t>
      </w:r>
      <w:r w:rsidR="00F268EF" w:rsidRPr="008F47C1">
        <w:t xml:space="preserve">формирует расписание </w:t>
      </w:r>
      <w:r w:rsidR="00EB7675" w:rsidRPr="008F47C1">
        <w:t>учебно-</w:t>
      </w:r>
      <w:r w:rsidR="00F268EF" w:rsidRPr="008F47C1">
        <w:t>тренировочных занятий Учреждения;</w:t>
      </w:r>
    </w:p>
    <w:p w:rsidR="00F268EF" w:rsidRPr="008F47C1" w:rsidRDefault="005A5411" w:rsidP="00ED6693">
      <w:pPr>
        <w:pStyle w:val="20"/>
        <w:shd w:val="clear" w:color="auto" w:fill="auto"/>
        <w:tabs>
          <w:tab w:val="left" w:pos="1116"/>
        </w:tabs>
        <w:spacing w:before="0" w:line="360" w:lineRule="auto"/>
      </w:pPr>
      <w:r>
        <w:t xml:space="preserve">- </w:t>
      </w:r>
      <w:r w:rsidR="00F268EF" w:rsidRPr="008F47C1">
        <w:t xml:space="preserve">формирует составы сборных команд Учреждения для участия в </w:t>
      </w:r>
      <w:r w:rsidR="0014607C" w:rsidRPr="008F47C1">
        <w:t>соревнованиях различного уровня</w:t>
      </w:r>
      <w:r w:rsidR="00F268EF" w:rsidRPr="008F47C1">
        <w:t>;</w:t>
      </w:r>
    </w:p>
    <w:p w:rsidR="000D7367" w:rsidRPr="008F47C1" w:rsidRDefault="005A5411" w:rsidP="00ED6693">
      <w:pPr>
        <w:pStyle w:val="20"/>
        <w:shd w:val="clear" w:color="auto" w:fill="auto"/>
        <w:tabs>
          <w:tab w:val="left" w:pos="1116"/>
        </w:tabs>
        <w:spacing w:before="0" w:line="360" w:lineRule="auto"/>
      </w:pPr>
      <w:r>
        <w:t xml:space="preserve">- </w:t>
      </w:r>
      <w:r w:rsidR="00F268EF" w:rsidRPr="008F47C1">
        <w:t>рассматривает вопросы приобретения и распределения спортивного инвентаря и оборудования;</w:t>
      </w:r>
    </w:p>
    <w:p w:rsidR="000D7367" w:rsidRDefault="005A5411" w:rsidP="00ED6693">
      <w:pPr>
        <w:pStyle w:val="20"/>
        <w:shd w:val="clear" w:color="auto" w:fill="auto"/>
        <w:tabs>
          <w:tab w:val="left" w:pos="1234"/>
        </w:tabs>
        <w:spacing w:before="0" w:line="360" w:lineRule="auto"/>
      </w:pPr>
      <w:r>
        <w:t xml:space="preserve">- </w:t>
      </w:r>
      <w:r w:rsidR="00F268EF" w:rsidRPr="008F47C1">
        <w:t>решает иные вопросы, определенные положением о Тренерском совете.</w:t>
      </w:r>
    </w:p>
    <w:p w:rsidR="00F268EF" w:rsidRDefault="000D7367" w:rsidP="00ED6693">
      <w:pPr>
        <w:pStyle w:val="20"/>
        <w:shd w:val="clear" w:color="auto" w:fill="auto"/>
        <w:tabs>
          <w:tab w:val="left" w:pos="1234"/>
        </w:tabs>
        <w:spacing w:before="0" w:line="360" w:lineRule="auto"/>
      </w:pPr>
      <w:r>
        <w:t xml:space="preserve">7.22. </w:t>
      </w:r>
      <w:r w:rsidR="00F268EF" w:rsidRPr="008F47C1">
        <w:t>Тренерский совет в полном составе собирается не реже одного раза в квартал. Для рассмотрения текущих вопросов могут созываться Тренерские советы по видам спорта.</w:t>
      </w:r>
    </w:p>
    <w:p w:rsidR="002D5CCA" w:rsidRDefault="000D7367" w:rsidP="00ED6693">
      <w:pPr>
        <w:pStyle w:val="20"/>
        <w:shd w:val="clear" w:color="auto" w:fill="auto"/>
        <w:tabs>
          <w:tab w:val="left" w:pos="1234"/>
        </w:tabs>
        <w:spacing w:before="0" w:line="360" w:lineRule="auto"/>
      </w:pPr>
      <w:r>
        <w:t xml:space="preserve">7.23. </w:t>
      </w:r>
      <w:r w:rsidR="00F268EF" w:rsidRPr="008F47C1">
        <w:t>Решения Тренерского совета по вопросам, входящим в его компетенцию, правомочны, если на заседании присутствуют не менее половины его членов. Решения принимаются простым большинством голосов и оформляются в форме протоколов. При равенстве голосов, голос председателя Тренерского совета является решающими.</w:t>
      </w:r>
    </w:p>
    <w:p w:rsidR="005E2502" w:rsidRPr="000D7367" w:rsidRDefault="000D7367" w:rsidP="00ED6693">
      <w:pPr>
        <w:pStyle w:val="20"/>
        <w:shd w:val="clear" w:color="auto" w:fill="auto"/>
        <w:tabs>
          <w:tab w:val="left" w:pos="1234"/>
        </w:tabs>
        <w:spacing w:before="0" w:line="360" w:lineRule="auto"/>
      </w:pPr>
      <w:r>
        <w:t xml:space="preserve">7.24. </w:t>
      </w:r>
      <w:r w:rsidR="005E2502" w:rsidRPr="005A5411">
        <w:rPr>
          <w:rFonts w:eastAsia="Calibri"/>
        </w:rPr>
        <w:t>В Учреждении действует первичная профсоюзная организация</w:t>
      </w:r>
      <w:r w:rsidR="00D4116C" w:rsidRPr="005A5411">
        <w:rPr>
          <w:rFonts w:eastAsia="Calibri"/>
        </w:rPr>
        <w:t xml:space="preserve"> </w:t>
      </w:r>
      <w:r w:rsidR="005E2502" w:rsidRPr="005A5411">
        <w:rPr>
          <w:rFonts w:eastAsia="Calibri"/>
        </w:rPr>
        <w:t>-</w:t>
      </w:r>
      <w:r w:rsidR="005E2502" w:rsidRPr="005A5411">
        <w:t xml:space="preserve"> представительный орган работников</w:t>
      </w:r>
      <w:r w:rsidR="005E2502" w:rsidRPr="005A5411">
        <w:rPr>
          <w:rFonts w:eastAsia="Calibri"/>
        </w:rPr>
        <w:t>, добровольное объединение работников, действующее на основании положения, принятого в соответствии с действующим законодательством.</w:t>
      </w:r>
    </w:p>
    <w:p w:rsidR="005A5411" w:rsidRPr="005A5411" w:rsidRDefault="005A5411" w:rsidP="00ED6693">
      <w:pPr>
        <w:pStyle w:val="20"/>
        <w:shd w:val="clear" w:color="auto" w:fill="auto"/>
        <w:tabs>
          <w:tab w:val="left" w:pos="1234"/>
        </w:tabs>
        <w:spacing w:before="0" w:line="360" w:lineRule="auto"/>
      </w:pPr>
      <w:r w:rsidRPr="005A5411">
        <w:t>Функции Первичной профсоюзной организации:</w:t>
      </w:r>
    </w:p>
    <w:p w:rsidR="005C7DE3" w:rsidRPr="005A5411" w:rsidRDefault="005C7DE3" w:rsidP="00ED6693">
      <w:pPr>
        <w:spacing w:after="0" w:line="360" w:lineRule="auto"/>
        <w:jc w:val="both"/>
        <w:rPr>
          <w:rFonts w:ascii="Times New Roman" w:eastAsia="Calibri" w:hAnsi="Times New Roman" w:cs="Times New Roman"/>
          <w:sz w:val="28"/>
          <w:szCs w:val="28"/>
        </w:rPr>
      </w:pPr>
      <w:r w:rsidRPr="005A5411">
        <w:rPr>
          <w:rFonts w:ascii="Times New Roman" w:eastAsia="Calibri" w:hAnsi="Times New Roman" w:cs="Times New Roman"/>
          <w:sz w:val="28"/>
          <w:szCs w:val="28"/>
        </w:rPr>
        <w:lastRenderedPageBreak/>
        <w:t>- рассматривает вопросы материально-технического обеспечения деятельности, улучшения условий труда работников;</w:t>
      </w:r>
    </w:p>
    <w:p w:rsidR="005C7DE3" w:rsidRPr="005A5411" w:rsidRDefault="005C7DE3" w:rsidP="00ED6693">
      <w:pPr>
        <w:spacing w:after="0" w:line="360" w:lineRule="auto"/>
        <w:jc w:val="both"/>
        <w:rPr>
          <w:rFonts w:ascii="Times New Roman" w:eastAsia="Calibri" w:hAnsi="Times New Roman" w:cs="Times New Roman"/>
          <w:sz w:val="28"/>
          <w:szCs w:val="28"/>
        </w:rPr>
      </w:pPr>
      <w:r w:rsidRPr="005A5411">
        <w:rPr>
          <w:rFonts w:ascii="Times New Roman" w:eastAsia="Calibri" w:hAnsi="Times New Roman" w:cs="Times New Roman"/>
          <w:sz w:val="28"/>
          <w:szCs w:val="28"/>
        </w:rPr>
        <w:t>- рассматривает предложения по вопросам премирования и распределения стимулирующих выплат из стимулирующей части фонда оплаты труда работников Учреждения согласно «Положению о распределении стимулирующей части фонда оплаты труда работников Учреждения»;</w:t>
      </w:r>
    </w:p>
    <w:p w:rsidR="005C7DE3" w:rsidRPr="005A5411" w:rsidRDefault="005C7DE3" w:rsidP="00ED6693">
      <w:pPr>
        <w:spacing w:after="0" w:line="360" w:lineRule="auto"/>
        <w:jc w:val="both"/>
        <w:rPr>
          <w:rFonts w:ascii="Times New Roman" w:eastAsia="Calibri" w:hAnsi="Times New Roman" w:cs="Times New Roman"/>
          <w:sz w:val="28"/>
          <w:szCs w:val="28"/>
        </w:rPr>
      </w:pPr>
      <w:r w:rsidRPr="005A5411">
        <w:rPr>
          <w:rFonts w:ascii="Times New Roman" w:eastAsia="Calibri" w:hAnsi="Times New Roman" w:cs="Times New Roman"/>
          <w:sz w:val="28"/>
          <w:szCs w:val="28"/>
        </w:rPr>
        <w:t>- внесение предложений по установлению размера стимулирующей выплаты руководителю Учреждения в соответствии с утвержденными критериями;</w:t>
      </w:r>
    </w:p>
    <w:p w:rsidR="000D7367" w:rsidRDefault="005C7DE3" w:rsidP="00ED6693">
      <w:pPr>
        <w:spacing w:after="0" w:line="360" w:lineRule="auto"/>
        <w:jc w:val="both"/>
        <w:rPr>
          <w:rFonts w:ascii="Times New Roman" w:eastAsia="Calibri" w:hAnsi="Times New Roman" w:cs="Times New Roman"/>
          <w:color w:val="F79646" w:themeColor="accent6"/>
          <w:sz w:val="28"/>
          <w:szCs w:val="28"/>
        </w:rPr>
      </w:pPr>
      <w:r w:rsidRPr="005A5411">
        <w:rPr>
          <w:rFonts w:ascii="Times New Roman" w:eastAsia="Calibri" w:hAnsi="Times New Roman" w:cs="Times New Roman"/>
          <w:sz w:val="28"/>
          <w:szCs w:val="28"/>
        </w:rPr>
        <w:t>- рассмотрение представленной администрацией Учреждения аналитической информации о показателях деятельности Учреждения</w:t>
      </w:r>
      <w:r w:rsidR="001301CD">
        <w:rPr>
          <w:rFonts w:ascii="Times New Roman" w:eastAsia="Calibri" w:hAnsi="Times New Roman" w:cs="Times New Roman"/>
          <w:color w:val="F79646" w:themeColor="accent6"/>
          <w:sz w:val="28"/>
          <w:szCs w:val="28"/>
        </w:rPr>
        <w:t>.</w:t>
      </w:r>
    </w:p>
    <w:p w:rsidR="00E479E0" w:rsidRDefault="000D7367" w:rsidP="000D7367">
      <w:pPr>
        <w:pStyle w:val="a3"/>
        <w:numPr>
          <w:ilvl w:val="1"/>
          <w:numId w:val="43"/>
        </w:numPr>
        <w:spacing w:after="0" w:line="360" w:lineRule="auto"/>
        <w:jc w:val="both"/>
        <w:rPr>
          <w:rFonts w:ascii="Times New Roman" w:hAnsi="Times New Roman"/>
          <w:sz w:val="28"/>
          <w:szCs w:val="28"/>
        </w:rPr>
      </w:pPr>
      <w:r>
        <w:rPr>
          <w:rFonts w:ascii="Times New Roman" w:hAnsi="Times New Roman"/>
          <w:sz w:val="28"/>
          <w:szCs w:val="28"/>
        </w:rPr>
        <w:t>У</w:t>
      </w:r>
      <w:r w:rsidR="00E479E0" w:rsidRPr="00324D00">
        <w:rPr>
          <w:rFonts w:ascii="Times New Roman" w:hAnsi="Times New Roman"/>
          <w:sz w:val="28"/>
          <w:szCs w:val="28"/>
        </w:rPr>
        <w:t>чреждение вправе создавать Попечительский совет в целях дополнительного привлечения внебюджетных финансовых средств, для обеспечения деятельности Учреждения.</w:t>
      </w:r>
    </w:p>
    <w:p w:rsidR="00E479E0" w:rsidRDefault="00E479E0" w:rsidP="000D7367">
      <w:pPr>
        <w:pStyle w:val="a3"/>
        <w:numPr>
          <w:ilvl w:val="1"/>
          <w:numId w:val="43"/>
        </w:numPr>
        <w:spacing w:after="0" w:line="360" w:lineRule="auto"/>
        <w:jc w:val="both"/>
        <w:rPr>
          <w:rFonts w:ascii="Times New Roman" w:hAnsi="Times New Roman"/>
          <w:sz w:val="28"/>
          <w:szCs w:val="28"/>
        </w:rPr>
      </w:pPr>
      <w:r w:rsidRPr="000D7367">
        <w:rPr>
          <w:rFonts w:ascii="Times New Roman" w:hAnsi="Times New Roman"/>
          <w:sz w:val="28"/>
          <w:szCs w:val="28"/>
        </w:rPr>
        <w:t>Попечительский совет является постоянно действующим коллегиальным органом Учреждения, не обладающий за его пределами никакой организационно-финансовой самостоятельностью.</w:t>
      </w:r>
    </w:p>
    <w:p w:rsidR="00E479E0" w:rsidRDefault="00E479E0" w:rsidP="000D7367">
      <w:pPr>
        <w:pStyle w:val="a3"/>
        <w:numPr>
          <w:ilvl w:val="1"/>
          <w:numId w:val="43"/>
        </w:numPr>
        <w:spacing w:after="0" w:line="360" w:lineRule="auto"/>
        <w:jc w:val="both"/>
        <w:rPr>
          <w:rFonts w:ascii="Times New Roman" w:hAnsi="Times New Roman"/>
          <w:sz w:val="28"/>
          <w:szCs w:val="28"/>
        </w:rPr>
      </w:pPr>
      <w:r w:rsidRPr="000D7367">
        <w:rPr>
          <w:rFonts w:ascii="Times New Roman" w:hAnsi="Times New Roman"/>
          <w:sz w:val="28"/>
          <w:szCs w:val="28"/>
        </w:rPr>
        <w:t>В состав Попечительского совета могут входить участники образовательного процесса, представители исполнительной власти, общественных, благотворительных организаций, фондов и иные лица, заинтересованные в совершенствовании деятельности и развитии Учреждения.</w:t>
      </w:r>
    </w:p>
    <w:p w:rsidR="00E479E0" w:rsidRDefault="000D7367" w:rsidP="000D7367">
      <w:pPr>
        <w:pStyle w:val="a3"/>
        <w:numPr>
          <w:ilvl w:val="1"/>
          <w:numId w:val="43"/>
        </w:numPr>
        <w:spacing w:after="0" w:line="360" w:lineRule="auto"/>
        <w:jc w:val="both"/>
        <w:rPr>
          <w:rFonts w:ascii="Times New Roman" w:hAnsi="Times New Roman"/>
          <w:sz w:val="28"/>
          <w:szCs w:val="28"/>
        </w:rPr>
      </w:pPr>
      <w:r>
        <w:rPr>
          <w:rFonts w:ascii="Times New Roman" w:hAnsi="Times New Roman"/>
          <w:sz w:val="28"/>
          <w:szCs w:val="28"/>
        </w:rPr>
        <w:t>О</w:t>
      </w:r>
      <w:r w:rsidR="00E479E0" w:rsidRPr="000D7367">
        <w:rPr>
          <w:rFonts w:ascii="Times New Roman" w:hAnsi="Times New Roman"/>
          <w:sz w:val="28"/>
          <w:szCs w:val="28"/>
        </w:rPr>
        <w:t>существление членами Попечительского совета своих функций производится на безвозмездной основе.</w:t>
      </w:r>
    </w:p>
    <w:p w:rsidR="00E479E0" w:rsidRDefault="00E479E0" w:rsidP="000D7367">
      <w:pPr>
        <w:pStyle w:val="a3"/>
        <w:numPr>
          <w:ilvl w:val="1"/>
          <w:numId w:val="43"/>
        </w:numPr>
        <w:spacing w:after="0" w:line="360" w:lineRule="auto"/>
        <w:jc w:val="both"/>
        <w:rPr>
          <w:rFonts w:ascii="Times New Roman" w:hAnsi="Times New Roman"/>
          <w:sz w:val="28"/>
          <w:szCs w:val="28"/>
        </w:rPr>
      </w:pPr>
      <w:r w:rsidRPr="000D7367">
        <w:rPr>
          <w:rFonts w:ascii="Times New Roman" w:hAnsi="Times New Roman"/>
          <w:sz w:val="28"/>
          <w:szCs w:val="28"/>
        </w:rPr>
        <w:t>Попечительский совет действует на основании положения о Попечительском совете.</w:t>
      </w:r>
    </w:p>
    <w:p w:rsidR="00E479E0" w:rsidRPr="000D7367" w:rsidRDefault="00E479E0" w:rsidP="000D7367">
      <w:pPr>
        <w:pStyle w:val="a3"/>
        <w:numPr>
          <w:ilvl w:val="1"/>
          <w:numId w:val="43"/>
        </w:numPr>
        <w:spacing w:after="0" w:line="360" w:lineRule="auto"/>
        <w:jc w:val="both"/>
        <w:rPr>
          <w:rFonts w:ascii="Times New Roman" w:hAnsi="Times New Roman"/>
          <w:sz w:val="28"/>
          <w:szCs w:val="28"/>
        </w:rPr>
      </w:pPr>
      <w:r w:rsidRPr="000D7367">
        <w:rPr>
          <w:rFonts w:ascii="Times New Roman" w:hAnsi="Times New Roman"/>
          <w:sz w:val="28"/>
          <w:szCs w:val="28"/>
        </w:rPr>
        <w:t>Компетенции Попечительского совета:</w:t>
      </w:r>
    </w:p>
    <w:p w:rsidR="00E479E0" w:rsidRPr="00575B0E" w:rsidRDefault="00E479E0" w:rsidP="00ED6693">
      <w:pPr>
        <w:pStyle w:val="msonormalcxspmiddle"/>
        <w:numPr>
          <w:ilvl w:val="0"/>
          <w:numId w:val="26"/>
        </w:numPr>
        <w:spacing w:before="0" w:beforeAutospacing="0" w:after="0" w:afterAutospacing="0" w:line="360" w:lineRule="auto"/>
        <w:ind w:left="0" w:firstLine="0"/>
        <w:jc w:val="both"/>
        <w:rPr>
          <w:bCs/>
          <w:sz w:val="28"/>
          <w:szCs w:val="28"/>
        </w:rPr>
      </w:pPr>
      <w:r w:rsidRPr="00575B0E">
        <w:rPr>
          <w:sz w:val="28"/>
          <w:szCs w:val="28"/>
        </w:rPr>
        <w:t>содействие привлечению дополнительных средств</w:t>
      </w:r>
      <w:r>
        <w:rPr>
          <w:sz w:val="28"/>
          <w:szCs w:val="28"/>
        </w:rPr>
        <w:t>,</w:t>
      </w:r>
      <w:r w:rsidRPr="00575B0E">
        <w:rPr>
          <w:sz w:val="28"/>
          <w:szCs w:val="28"/>
        </w:rPr>
        <w:t xml:space="preserve"> для обеспечения</w:t>
      </w:r>
      <w:r w:rsidRPr="00575B0E">
        <w:rPr>
          <w:bCs/>
          <w:sz w:val="28"/>
          <w:szCs w:val="28"/>
        </w:rPr>
        <w:t xml:space="preserve"> </w:t>
      </w:r>
      <w:r w:rsidRPr="00575B0E">
        <w:rPr>
          <w:sz w:val="28"/>
          <w:szCs w:val="28"/>
        </w:rPr>
        <w:t xml:space="preserve">деятельности и развития </w:t>
      </w:r>
      <w:r>
        <w:rPr>
          <w:sz w:val="28"/>
          <w:szCs w:val="28"/>
        </w:rPr>
        <w:t>Учреждения</w:t>
      </w:r>
      <w:r w:rsidRPr="00575B0E">
        <w:rPr>
          <w:sz w:val="28"/>
          <w:szCs w:val="28"/>
        </w:rPr>
        <w:t>;</w:t>
      </w:r>
    </w:p>
    <w:p w:rsidR="00E479E0" w:rsidRPr="00575B0E" w:rsidRDefault="00E479E0" w:rsidP="00ED6693">
      <w:pPr>
        <w:pStyle w:val="msonormalcxspmiddle"/>
        <w:numPr>
          <w:ilvl w:val="0"/>
          <w:numId w:val="26"/>
        </w:numPr>
        <w:spacing w:before="0" w:beforeAutospacing="0" w:after="0" w:afterAutospacing="0" w:line="360" w:lineRule="auto"/>
        <w:ind w:left="0" w:firstLine="0"/>
        <w:jc w:val="both"/>
        <w:rPr>
          <w:bCs/>
          <w:sz w:val="28"/>
          <w:szCs w:val="28"/>
        </w:rPr>
      </w:pPr>
      <w:r w:rsidRPr="00575B0E">
        <w:rPr>
          <w:sz w:val="28"/>
          <w:szCs w:val="28"/>
        </w:rPr>
        <w:t>содействие организации и улучшению условий труда педагогических и</w:t>
      </w:r>
      <w:r w:rsidRPr="00575B0E">
        <w:rPr>
          <w:bCs/>
          <w:sz w:val="28"/>
          <w:szCs w:val="28"/>
        </w:rPr>
        <w:t xml:space="preserve"> </w:t>
      </w:r>
      <w:r w:rsidRPr="00575B0E">
        <w:rPr>
          <w:sz w:val="28"/>
          <w:szCs w:val="28"/>
        </w:rPr>
        <w:t xml:space="preserve">других работников </w:t>
      </w:r>
      <w:r>
        <w:rPr>
          <w:sz w:val="28"/>
          <w:szCs w:val="28"/>
        </w:rPr>
        <w:t>Учреждения</w:t>
      </w:r>
      <w:r w:rsidRPr="00575B0E">
        <w:rPr>
          <w:sz w:val="28"/>
          <w:szCs w:val="28"/>
        </w:rPr>
        <w:t>;</w:t>
      </w:r>
    </w:p>
    <w:p w:rsidR="00E479E0" w:rsidRDefault="00E479E0" w:rsidP="00ED6693">
      <w:pPr>
        <w:pStyle w:val="msonormalcxspmiddle"/>
        <w:numPr>
          <w:ilvl w:val="0"/>
          <w:numId w:val="26"/>
        </w:numPr>
        <w:spacing w:before="0" w:beforeAutospacing="0" w:after="0" w:afterAutospacing="0" w:line="360" w:lineRule="auto"/>
        <w:ind w:left="0" w:firstLine="0"/>
        <w:jc w:val="both"/>
        <w:rPr>
          <w:bCs/>
          <w:sz w:val="28"/>
          <w:szCs w:val="28"/>
        </w:rPr>
      </w:pPr>
      <w:r w:rsidRPr="00575B0E">
        <w:rPr>
          <w:sz w:val="28"/>
          <w:szCs w:val="28"/>
        </w:rPr>
        <w:lastRenderedPageBreak/>
        <w:t>с</w:t>
      </w:r>
      <w:r>
        <w:rPr>
          <w:sz w:val="28"/>
          <w:szCs w:val="28"/>
        </w:rPr>
        <w:t>одействие организации  спортивных соревнований</w:t>
      </w:r>
      <w:r w:rsidRPr="00575B0E">
        <w:rPr>
          <w:sz w:val="28"/>
          <w:szCs w:val="28"/>
        </w:rPr>
        <w:t xml:space="preserve">, </w:t>
      </w:r>
      <w:r>
        <w:rPr>
          <w:sz w:val="28"/>
          <w:szCs w:val="28"/>
        </w:rPr>
        <w:t>конкурсов</w:t>
      </w:r>
      <w:r w:rsidRPr="00575B0E">
        <w:rPr>
          <w:sz w:val="28"/>
          <w:szCs w:val="28"/>
        </w:rPr>
        <w:t xml:space="preserve"> и других массовых</w:t>
      </w:r>
      <w:r w:rsidRPr="00575B0E">
        <w:rPr>
          <w:bCs/>
          <w:sz w:val="28"/>
          <w:szCs w:val="28"/>
        </w:rPr>
        <w:t xml:space="preserve"> </w:t>
      </w:r>
      <w:r w:rsidRPr="00575B0E">
        <w:rPr>
          <w:sz w:val="28"/>
          <w:szCs w:val="28"/>
        </w:rPr>
        <w:t>мероприя</w:t>
      </w:r>
      <w:r>
        <w:rPr>
          <w:sz w:val="28"/>
          <w:szCs w:val="28"/>
        </w:rPr>
        <w:t>тий Учреждения</w:t>
      </w:r>
      <w:r w:rsidRPr="00575B0E">
        <w:rPr>
          <w:sz w:val="28"/>
          <w:szCs w:val="28"/>
        </w:rPr>
        <w:t>;</w:t>
      </w:r>
    </w:p>
    <w:p w:rsidR="00E479E0" w:rsidRPr="00451670" w:rsidRDefault="00E479E0" w:rsidP="00ED6693">
      <w:pPr>
        <w:pStyle w:val="msonormalcxspmiddle"/>
        <w:numPr>
          <w:ilvl w:val="0"/>
          <w:numId w:val="26"/>
        </w:numPr>
        <w:spacing w:before="0" w:beforeAutospacing="0" w:after="0" w:afterAutospacing="0" w:line="360" w:lineRule="auto"/>
        <w:ind w:left="0" w:firstLine="0"/>
        <w:jc w:val="both"/>
        <w:rPr>
          <w:sz w:val="28"/>
          <w:szCs w:val="28"/>
        </w:rPr>
      </w:pPr>
      <w:r w:rsidRPr="00451670">
        <w:rPr>
          <w:sz w:val="28"/>
          <w:szCs w:val="28"/>
        </w:rPr>
        <w:t>совершенствовани</w:t>
      </w:r>
      <w:r>
        <w:rPr>
          <w:sz w:val="28"/>
          <w:szCs w:val="28"/>
        </w:rPr>
        <w:t xml:space="preserve">е </w:t>
      </w:r>
      <w:r w:rsidRPr="00451670">
        <w:rPr>
          <w:sz w:val="28"/>
          <w:szCs w:val="28"/>
        </w:rPr>
        <w:t xml:space="preserve">материально-технической базы </w:t>
      </w:r>
      <w:r>
        <w:rPr>
          <w:sz w:val="28"/>
          <w:szCs w:val="28"/>
        </w:rPr>
        <w:t>Учреждения</w:t>
      </w:r>
      <w:r w:rsidRPr="00451670">
        <w:rPr>
          <w:sz w:val="28"/>
          <w:szCs w:val="28"/>
        </w:rPr>
        <w:t>, благоустройств</w:t>
      </w:r>
      <w:r>
        <w:rPr>
          <w:sz w:val="28"/>
          <w:szCs w:val="28"/>
        </w:rPr>
        <w:t>о</w:t>
      </w:r>
      <w:r w:rsidRPr="00451670">
        <w:rPr>
          <w:sz w:val="28"/>
          <w:szCs w:val="28"/>
        </w:rPr>
        <w:t xml:space="preserve"> его помещений и территории;</w:t>
      </w:r>
    </w:p>
    <w:p w:rsidR="00E479E0" w:rsidRDefault="00E479E0" w:rsidP="00ED6693">
      <w:pPr>
        <w:pStyle w:val="msonormalcxspmiddle"/>
        <w:numPr>
          <w:ilvl w:val="0"/>
          <w:numId w:val="26"/>
        </w:numPr>
        <w:spacing w:before="0" w:beforeAutospacing="0" w:after="0" w:afterAutospacing="0" w:line="360" w:lineRule="auto"/>
        <w:ind w:left="0" w:firstLine="0"/>
        <w:jc w:val="both"/>
        <w:rPr>
          <w:sz w:val="28"/>
          <w:szCs w:val="28"/>
        </w:rPr>
      </w:pPr>
      <w:r w:rsidRPr="00D715CF">
        <w:rPr>
          <w:sz w:val="28"/>
          <w:szCs w:val="28"/>
        </w:rPr>
        <w:t>содействие совершенствованию материально-технической,</w:t>
      </w:r>
      <w:r w:rsidRPr="00D715CF">
        <w:rPr>
          <w:bCs/>
          <w:sz w:val="28"/>
          <w:szCs w:val="28"/>
        </w:rPr>
        <w:t xml:space="preserve"> </w:t>
      </w:r>
      <w:r w:rsidRPr="00D715CF">
        <w:rPr>
          <w:sz w:val="28"/>
          <w:szCs w:val="28"/>
        </w:rPr>
        <w:t xml:space="preserve">программно-методической  базы </w:t>
      </w:r>
      <w:r>
        <w:rPr>
          <w:sz w:val="28"/>
          <w:szCs w:val="28"/>
        </w:rPr>
        <w:t>Учреждения</w:t>
      </w:r>
      <w:r w:rsidRPr="00D715CF">
        <w:rPr>
          <w:sz w:val="28"/>
          <w:szCs w:val="28"/>
        </w:rPr>
        <w:t>, благоустройству его помещений и территории.</w:t>
      </w:r>
    </w:p>
    <w:p w:rsidR="005C7DE3" w:rsidRDefault="00E479E0" w:rsidP="000D7367">
      <w:pPr>
        <w:pStyle w:val="msonormalcxspmiddle"/>
        <w:numPr>
          <w:ilvl w:val="1"/>
          <w:numId w:val="43"/>
        </w:numPr>
        <w:spacing w:before="0" w:beforeAutospacing="0" w:after="0" w:afterAutospacing="0" w:line="360" w:lineRule="auto"/>
        <w:jc w:val="both"/>
        <w:rPr>
          <w:sz w:val="28"/>
          <w:szCs w:val="28"/>
        </w:rPr>
      </w:pPr>
      <w:r w:rsidRPr="005A5411">
        <w:rPr>
          <w:sz w:val="28"/>
          <w:szCs w:val="28"/>
        </w:rPr>
        <w:t>Деятельность указанных коллегиальных органов Учреждения регламентируется настоящим Уставом и принятыми в соответствии с ним локальными нормативными актами Учреждения, разработанными в соответствии с действующим законодательством РФ.</w:t>
      </w:r>
    </w:p>
    <w:p w:rsidR="00095AEA" w:rsidRPr="005A5411" w:rsidRDefault="00095AEA" w:rsidP="00ED6693">
      <w:pPr>
        <w:pStyle w:val="msonormalcxspmiddle"/>
        <w:spacing w:before="0" w:beforeAutospacing="0" w:after="0" w:afterAutospacing="0" w:line="360" w:lineRule="auto"/>
        <w:jc w:val="both"/>
        <w:rPr>
          <w:sz w:val="28"/>
          <w:szCs w:val="28"/>
        </w:rPr>
      </w:pPr>
    </w:p>
    <w:p w:rsidR="00E062B9" w:rsidRDefault="00095AEA" w:rsidP="000D7367">
      <w:pPr>
        <w:pStyle w:val="Style5"/>
        <w:widowControl/>
        <w:numPr>
          <w:ilvl w:val="0"/>
          <w:numId w:val="43"/>
        </w:numPr>
        <w:spacing w:line="360" w:lineRule="auto"/>
        <w:ind w:left="0"/>
        <w:jc w:val="center"/>
        <w:outlineLvl w:val="1"/>
        <w:rPr>
          <w:b/>
          <w:sz w:val="28"/>
          <w:szCs w:val="28"/>
        </w:rPr>
      </w:pPr>
      <w:bookmarkStart w:id="8" w:name="bookmark4"/>
      <w:r>
        <w:rPr>
          <w:b/>
          <w:sz w:val="28"/>
          <w:szCs w:val="28"/>
        </w:rPr>
        <w:t>ПОРЯДОК ВНЕСЕНИЯ ИЗМЕНЕНИЙ В УСТАВ</w:t>
      </w:r>
    </w:p>
    <w:p w:rsidR="009C5353" w:rsidRDefault="009C5353" w:rsidP="00ED6693">
      <w:pPr>
        <w:pStyle w:val="Style5"/>
        <w:widowControl/>
        <w:spacing w:line="360" w:lineRule="auto"/>
        <w:ind w:firstLine="0"/>
        <w:outlineLvl w:val="1"/>
        <w:rPr>
          <w:b/>
          <w:sz w:val="28"/>
          <w:szCs w:val="28"/>
        </w:rPr>
      </w:pPr>
    </w:p>
    <w:p w:rsidR="00E062B9" w:rsidRDefault="00E062B9" w:rsidP="00ED6693">
      <w:pPr>
        <w:pStyle w:val="Style5"/>
        <w:widowControl/>
        <w:numPr>
          <w:ilvl w:val="1"/>
          <w:numId w:val="41"/>
        </w:numPr>
        <w:spacing w:line="360" w:lineRule="auto"/>
        <w:ind w:left="0" w:firstLine="0"/>
        <w:outlineLvl w:val="1"/>
        <w:rPr>
          <w:sz w:val="28"/>
          <w:szCs w:val="28"/>
        </w:rPr>
      </w:pPr>
      <w:r w:rsidRPr="006C4DE8">
        <w:rPr>
          <w:sz w:val="28"/>
          <w:szCs w:val="28"/>
        </w:rPr>
        <w:t xml:space="preserve">Изменения и дополнения в настоящий Устав </w:t>
      </w:r>
      <w:r w:rsidRPr="006C4DE8">
        <w:rPr>
          <w:color w:val="000000"/>
          <w:sz w:val="28"/>
          <w:szCs w:val="28"/>
        </w:rPr>
        <w:t xml:space="preserve">вносятся в </w:t>
      </w:r>
      <w:hyperlink r:id="rId10" w:history="1">
        <w:r w:rsidRPr="006C4DE8">
          <w:rPr>
            <w:color w:val="000000"/>
            <w:sz w:val="28"/>
            <w:szCs w:val="28"/>
          </w:rPr>
          <w:t>порядке</w:t>
        </w:r>
      </w:hyperlink>
      <w:r w:rsidR="009C5353">
        <w:rPr>
          <w:color w:val="000000"/>
          <w:sz w:val="28"/>
          <w:szCs w:val="28"/>
        </w:rPr>
        <w:t xml:space="preserve">, </w:t>
      </w:r>
      <w:r w:rsidRPr="006C4DE8">
        <w:rPr>
          <w:color w:val="000000"/>
          <w:sz w:val="28"/>
          <w:szCs w:val="28"/>
        </w:rPr>
        <w:t>установленном</w:t>
      </w:r>
      <w:r w:rsidRPr="006C4DE8">
        <w:rPr>
          <w:sz w:val="28"/>
          <w:szCs w:val="28"/>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9C5353" w:rsidRPr="009C5353" w:rsidRDefault="00E062B9" w:rsidP="00ED6693">
      <w:pPr>
        <w:pStyle w:val="Style5"/>
        <w:widowControl/>
        <w:numPr>
          <w:ilvl w:val="1"/>
          <w:numId w:val="41"/>
        </w:numPr>
        <w:spacing w:line="360" w:lineRule="auto"/>
        <w:ind w:left="0" w:firstLine="0"/>
        <w:outlineLvl w:val="1"/>
        <w:rPr>
          <w:rStyle w:val="a5"/>
          <w:b w:val="0"/>
          <w:bCs w:val="0"/>
          <w:sz w:val="28"/>
          <w:szCs w:val="28"/>
        </w:rPr>
      </w:pPr>
      <w:r w:rsidRPr="00240C93">
        <w:rPr>
          <w:rStyle w:val="a5"/>
          <w:b w:val="0"/>
          <w:sz w:val="28"/>
          <w:szCs w:val="28"/>
        </w:rPr>
        <w:t xml:space="preserve">При изменении законодательства РФ, муниципальных правовых актов </w:t>
      </w:r>
      <w:r w:rsidR="009C5353">
        <w:rPr>
          <w:rStyle w:val="a5"/>
          <w:b w:val="0"/>
          <w:sz w:val="28"/>
          <w:szCs w:val="28"/>
        </w:rPr>
        <w:t xml:space="preserve"> </w:t>
      </w:r>
    </w:p>
    <w:p w:rsidR="00E062B9" w:rsidRPr="00240C93" w:rsidRDefault="00E062B9" w:rsidP="00ED6693">
      <w:pPr>
        <w:pStyle w:val="Style5"/>
        <w:widowControl/>
        <w:spacing w:line="360" w:lineRule="auto"/>
        <w:ind w:firstLine="0"/>
        <w:outlineLvl w:val="1"/>
        <w:rPr>
          <w:rStyle w:val="a5"/>
          <w:b w:val="0"/>
          <w:bCs w:val="0"/>
          <w:sz w:val="28"/>
          <w:szCs w:val="28"/>
        </w:rPr>
      </w:pPr>
      <w:r w:rsidRPr="00240C93">
        <w:rPr>
          <w:rStyle w:val="a5"/>
          <w:b w:val="0"/>
          <w:sz w:val="28"/>
          <w:szCs w:val="28"/>
        </w:rPr>
        <w:t>органа местного самоуправления Устав Учреждения должен быть приведен в соответствие с ними.</w:t>
      </w:r>
    </w:p>
    <w:p w:rsidR="00E062B9" w:rsidRPr="00240C93" w:rsidRDefault="00E062B9" w:rsidP="00ED6693">
      <w:pPr>
        <w:pStyle w:val="Style5"/>
        <w:widowControl/>
        <w:numPr>
          <w:ilvl w:val="1"/>
          <w:numId w:val="41"/>
        </w:numPr>
        <w:spacing w:line="360" w:lineRule="auto"/>
        <w:ind w:left="0" w:firstLine="0"/>
        <w:outlineLvl w:val="1"/>
        <w:rPr>
          <w:rStyle w:val="a5"/>
          <w:b w:val="0"/>
          <w:bCs w:val="0"/>
          <w:sz w:val="28"/>
          <w:szCs w:val="28"/>
        </w:rPr>
      </w:pPr>
      <w:r w:rsidRPr="00240C93">
        <w:rPr>
          <w:rStyle w:val="a5"/>
          <w:b w:val="0"/>
          <w:sz w:val="28"/>
          <w:szCs w:val="28"/>
        </w:rPr>
        <w:t>Изменения и дополнения в Устав разрабатываются Учреждением самостоятельно, принимаются общим собранием трудового коллектива и предоставляются на утверждение Учредителю.</w:t>
      </w:r>
    </w:p>
    <w:p w:rsidR="00324D00" w:rsidRDefault="00E062B9" w:rsidP="00ED6693">
      <w:pPr>
        <w:pStyle w:val="Style5"/>
        <w:widowControl/>
        <w:numPr>
          <w:ilvl w:val="1"/>
          <w:numId w:val="41"/>
        </w:numPr>
        <w:spacing w:line="360" w:lineRule="auto"/>
        <w:ind w:left="0" w:firstLine="0"/>
        <w:outlineLvl w:val="1"/>
        <w:rPr>
          <w:rStyle w:val="FontStyle51"/>
          <w:sz w:val="28"/>
          <w:szCs w:val="28"/>
        </w:rPr>
      </w:pPr>
      <w:r w:rsidRPr="00E062B9">
        <w:rPr>
          <w:color w:val="000000"/>
          <w:sz w:val="28"/>
          <w:szCs w:val="28"/>
          <w:shd w:val="clear" w:color="auto" w:fill="FFFFFF"/>
        </w:rPr>
        <w:t>Изменения и дополнения в Устав вступают в силу после их государственной регистрации в установленном законом порядке</w:t>
      </w:r>
      <w:r w:rsidRPr="00E062B9">
        <w:rPr>
          <w:rStyle w:val="FontStyle51"/>
          <w:sz w:val="28"/>
          <w:szCs w:val="28"/>
        </w:rPr>
        <w:t>.</w:t>
      </w:r>
    </w:p>
    <w:p w:rsidR="00324D00" w:rsidRDefault="00324D00" w:rsidP="00ED6693">
      <w:pPr>
        <w:pStyle w:val="Style5"/>
        <w:widowControl/>
        <w:spacing w:line="360" w:lineRule="auto"/>
        <w:ind w:firstLine="0"/>
        <w:outlineLvl w:val="1"/>
        <w:rPr>
          <w:rStyle w:val="11"/>
          <w:b w:val="0"/>
          <w:bCs w:val="0"/>
          <w:color w:val="auto"/>
          <w:shd w:val="clear" w:color="auto" w:fill="auto"/>
          <w:lang w:bidi="ar-SA"/>
        </w:rPr>
      </w:pPr>
    </w:p>
    <w:p w:rsidR="009C5353" w:rsidRPr="00324D00" w:rsidRDefault="009C5353" w:rsidP="00ED6693">
      <w:pPr>
        <w:pStyle w:val="Style5"/>
        <w:widowControl/>
        <w:spacing w:line="360" w:lineRule="auto"/>
        <w:ind w:firstLine="0"/>
        <w:outlineLvl w:val="1"/>
        <w:rPr>
          <w:rStyle w:val="11"/>
          <w:b w:val="0"/>
          <w:bCs w:val="0"/>
          <w:color w:val="auto"/>
          <w:shd w:val="clear" w:color="auto" w:fill="auto"/>
          <w:lang w:bidi="ar-SA"/>
        </w:rPr>
      </w:pPr>
    </w:p>
    <w:bookmarkEnd w:id="8"/>
    <w:p w:rsidR="005D6997" w:rsidRDefault="00095AEA" w:rsidP="00ED6693">
      <w:pPr>
        <w:pStyle w:val="10"/>
        <w:numPr>
          <w:ilvl w:val="0"/>
          <w:numId w:val="41"/>
        </w:numPr>
        <w:shd w:val="clear" w:color="auto" w:fill="auto"/>
        <w:spacing w:before="0" w:after="0" w:line="360" w:lineRule="auto"/>
        <w:ind w:left="0"/>
        <w:jc w:val="center"/>
      </w:pPr>
      <w:r>
        <w:t>ПОРЯДОК ИСПОЛЬЗОВАНИЯ</w:t>
      </w:r>
      <w:r w:rsidR="00E062B9">
        <w:t xml:space="preserve"> </w:t>
      </w:r>
      <w:r>
        <w:t>ИМУЩЕСТВА В СЛУЧАЕ ЛИКВИДАЦИИ</w:t>
      </w:r>
    </w:p>
    <w:p w:rsidR="000D7367" w:rsidRDefault="000D7367" w:rsidP="000D7367">
      <w:pPr>
        <w:pStyle w:val="10"/>
        <w:shd w:val="clear" w:color="auto" w:fill="auto"/>
        <w:spacing w:before="0" w:after="0" w:line="360" w:lineRule="auto"/>
        <w:ind w:firstLine="0"/>
      </w:pPr>
    </w:p>
    <w:p w:rsidR="005D6997" w:rsidRDefault="005D6997" w:rsidP="00ED6693">
      <w:pPr>
        <w:pStyle w:val="20"/>
        <w:numPr>
          <w:ilvl w:val="1"/>
          <w:numId w:val="41"/>
        </w:numPr>
        <w:shd w:val="clear" w:color="auto" w:fill="auto"/>
        <w:tabs>
          <w:tab w:val="left" w:pos="1319"/>
        </w:tabs>
        <w:spacing w:before="0" w:line="360" w:lineRule="auto"/>
        <w:ind w:left="0" w:firstLine="0"/>
      </w:pPr>
      <w:r>
        <w:t>Учреждение реорганизуется и ликвидируется в порядке, предусмотренном законодательством Российской Федерации.</w:t>
      </w:r>
    </w:p>
    <w:p w:rsidR="00E062B9" w:rsidRDefault="005D6997" w:rsidP="00ED6693">
      <w:pPr>
        <w:pStyle w:val="20"/>
        <w:numPr>
          <w:ilvl w:val="1"/>
          <w:numId w:val="41"/>
        </w:numPr>
        <w:shd w:val="clear" w:color="auto" w:fill="auto"/>
        <w:tabs>
          <w:tab w:val="left" w:pos="1319"/>
        </w:tabs>
        <w:spacing w:before="0" w:line="360" w:lineRule="auto"/>
        <w:ind w:left="0" w:firstLine="0"/>
      </w:pPr>
      <w:r>
        <w:t>Реорганизация Учреждения:</w:t>
      </w:r>
    </w:p>
    <w:p w:rsidR="005D6997" w:rsidRDefault="005D6997" w:rsidP="00ED6693">
      <w:pPr>
        <w:pStyle w:val="20"/>
        <w:numPr>
          <w:ilvl w:val="0"/>
          <w:numId w:val="16"/>
        </w:numPr>
        <w:shd w:val="clear" w:color="auto" w:fill="auto"/>
        <w:tabs>
          <w:tab w:val="left" w:pos="1319"/>
        </w:tabs>
        <w:spacing w:before="0" w:line="360" w:lineRule="auto"/>
      </w:pPr>
      <w:r>
        <w:t>реорганизация Учреждения может быть осуществлена в форме его слияния, присоединения, разделения, выделения, преобразования. Учреждение может быть реорганизовано в иную некоммерческую организацию, в порядке, предусмотренном Гражданским кодексом Российской Федерации, федеральными законами;</w:t>
      </w:r>
    </w:p>
    <w:p w:rsidR="005D6997" w:rsidRDefault="005D6997" w:rsidP="00ED6693">
      <w:pPr>
        <w:pStyle w:val="20"/>
        <w:numPr>
          <w:ilvl w:val="0"/>
          <w:numId w:val="16"/>
        </w:numPr>
        <w:shd w:val="clear" w:color="auto" w:fill="auto"/>
        <w:tabs>
          <w:tab w:val="left" w:pos="1121"/>
        </w:tabs>
        <w:spacing w:before="0" w:line="360" w:lineRule="auto"/>
      </w:pPr>
      <w: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5D6997" w:rsidRDefault="005D6997" w:rsidP="00ED6693">
      <w:pPr>
        <w:pStyle w:val="20"/>
        <w:numPr>
          <w:ilvl w:val="0"/>
          <w:numId w:val="16"/>
        </w:numPr>
        <w:shd w:val="clear" w:color="auto" w:fill="auto"/>
        <w:tabs>
          <w:tab w:val="left" w:pos="1319"/>
        </w:tabs>
        <w:spacing w:before="0" w:line="360" w:lineRule="auto"/>
      </w:pPr>
      <w:r>
        <w:t>реорганизация Учреждения влечёт за собой переход прав и обязанностей к его правопреемнику;</w:t>
      </w:r>
    </w:p>
    <w:p w:rsidR="00E062B9" w:rsidRDefault="005D6997" w:rsidP="00ED6693">
      <w:pPr>
        <w:pStyle w:val="20"/>
        <w:numPr>
          <w:ilvl w:val="0"/>
          <w:numId w:val="16"/>
        </w:numPr>
        <w:shd w:val="clear" w:color="auto" w:fill="auto"/>
        <w:tabs>
          <w:tab w:val="left" w:pos="1116"/>
        </w:tabs>
        <w:spacing w:before="0" w:line="360" w:lineRule="auto"/>
      </w:pPr>
      <w:r>
        <w:t>при реорганизации Учреждения (изменении организационно-правовой формы, статуса) Устав, лицензия утрачивают силу.</w:t>
      </w:r>
    </w:p>
    <w:p w:rsidR="00E062B9" w:rsidRDefault="005D6997" w:rsidP="00ED6693">
      <w:pPr>
        <w:pStyle w:val="20"/>
        <w:numPr>
          <w:ilvl w:val="1"/>
          <w:numId w:val="41"/>
        </w:numPr>
        <w:shd w:val="clear" w:color="auto" w:fill="auto"/>
        <w:tabs>
          <w:tab w:val="left" w:pos="1117"/>
        </w:tabs>
        <w:spacing w:before="0" w:line="360" w:lineRule="auto"/>
        <w:ind w:left="0" w:firstLine="0"/>
      </w:pPr>
      <w:r>
        <w:t>Правопреемство при реорганизации Учреждения:</w:t>
      </w:r>
    </w:p>
    <w:p w:rsidR="005D6997" w:rsidRDefault="005D6997" w:rsidP="00ED6693">
      <w:pPr>
        <w:pStyle w:val="20"/>
        <w:numPr>
          <w:ilvl w:val="0"/>
          <w:numId w:val="17"/>
        </w:numPr>
        <w:shd w:val="clear" w:color="auto" w:fill="auto"/>
        <w:tabs>
          <w:tab w:val="left" w:pos="1319"/>
        </w:tabs>
        <w:spacing w:before="0" w:line="360" w:lineRule="auto"/>
      </w:pPr>
      <w:r>
        <w:t>при слиянии Учреждений права и обязанности каждого из них</w:t>
      </w:r>
    </w:p>
    <w:p w:rsidR="005D6997" w:rsidRDefault="005D6997" w:rsidP="00ED6693">
      <w:pPr>
        <w:pStyle w:val="20"/>
        <w:shd w:val="clear" w:color="auto" w:fill="auto"/>
        <w:tabs>
          <w:tab w:val="left" w:pos="579"/>
        </w:tabs>
        <w:spacing w:before="0" w:line="360" w:lineRule="auto"/>
      </w:pPr>
      <w:r>
        <w:t>переходят к вновь возникшему юридическому лицу в соответствии с передаточным актом;</w:t>
      </w:r>
    </w:p>
    <w:p w:rsidR="005D6997" w:rsidRDefault="005D6997" w:rsidP="00ED6693">
      <w:pPr>
        <w:pStyle w:val="20"/>
        <w:numPr>
          <w:ilvl w:val="0"/>
          <w:numId w:val="17"/>
        </w:numPr>
        <w:shd w:val="clear" w:color="auto" w:fill="auto"/>
        <w:tabs>
          <w:tab w:val="left" w:pos="1101"/>
        </w:tabs>
        <w:spacing w:before="0" w:line="360" w:lineRule="auto"/>
      </w:pPr>
      <w:r>
        <w:t>при присоединении юридического лица к Учреждению к последнему переходят права и обязанности присоединенного юридического лица в соответствии с передаточным актом;</w:t>
      </w:r>
    </w:p>
    <w:p w:rsidR="005D6997" w:rsidRDefault="005D6997" w:rsidP="00ED6693">
      <w:pPr>
        <w:pStyle w:val="20"/>
        <w:numPr>
          <w:ilvl w:val="0"/>
          <w:numId w:val="17"/>
        </w:numPr>
        <w:shd w:val="clear" w:color="auto" w:fill="auto"/>
        <w:tabs>
          <w:tab w:val="left" w:pos="1106"/>
        </w:tabs>
        <w:spacing w:before="0" w:line="360" w:lineRule="auto"/>
      </w:pPr>
      <w:r>
        <w:t>при разделении Учреждения его права и обязанности переходят к вновь возникшим юридическим липам в соответствии с разделительным балансом;</w:t>
      </w:r>
    </w:p>
    <w:p w:rsidR="005D6997" w:rsidRDefault="005D6997" w:rsidP="00ED6693">
      <w:pPr>
        <w:pStyle w:val="20"/>
        <w:numPr>
          <w:ilvl w:val="0"/>
          <w:numId w:val="17"/>
        </w:numPr>
        <w:shd w:val="clear" w:color="auto" w:fill="auto"/>
        <w:tabs>
          <w:tab w:val="left" w:pos="1327"/>
        </w:tabs>
        <w:spacing w:before="0" w:line="360" w:lineRule="auto"/>
      </w:pPr>
      <w:r>
        <w:t>при выделении из состава Учреждения одного или нескольких юридических лиц, к каждому из них переходят права и обязанности реорганизованного Учреждения, в соответствии с разделительным балансом.</w:t>
      </w:r>
    </w:p>
    <w:p w:rsidR="005D6997" w:rsidRDefault="005D6997" w:rsidP="00ED6693">
      <w:pPr>
        <w:pStyle w:val="20"/>
        <w:numPr>
          <w:ilvl w:val="1"/>
          <w:numId w:val="41"/>
        </w:numPr>
        <w:shd w:val="clear" w:color="auto" w:fill="auto"/>
        <w:tabs>
          <w:tab w:val="left" w:pos="1097"/>
        </w:tabs>
        <w:spacing w:before="0" w:line="360" w:lineRule="auto"/>
        <w:ind w:left="0" w:firstLine="0"/>
      </w:pPr>
      <w:r>
        <w:t xml:space="preserve">При реорганизации Учреждения все документы (управленческие, </w:t>
      </w:r>
      <w:r>
        <w:lastRenderedPageBreak/>
        <w:t>финансово-хозяйственные, по личному составу и др.) передаются в соответствии с установленными правилами учреждению - правопреемнику.</w:t>
      </w:r>
    </w:p>
    <w:p w:rsidR="005D6997" w:rsidRDefault="005D6997" w:rsidP="00ED6693">
      <w:pPr>
        <w:pStyle w:val="20"/>
        <w:numPr>
          <w:ilvl w:val="1"/>
          <w:numId w:val="41"/>
        </w:numPr>
        <w:shd w:val="clear" w:color="auto" w:fill="auto"/>
        <w:tabs>
          <w:tab w:val="left" w:pos="1097"/>
        </w:tabs>
        <w:spacing w:before="0" w:line="360" w:lineRule="auto"/>
        <w:ind w:left="0" w:firstLine="0"/>
      </w:pPr>
      <w:r>
        <w:t>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в соответствии с требованиями архивных органов.</w:t>
      </w:r>
    </w:p>
    <w:p w:rsidR="005D6997" w:rsidRDefault="005D6997" w:rsidP="00ED6693">
      <w:pPr>
        <w:pStyle w:val="20"/>
        <w:shd w:val="clear" w:color="auto" w:fill="auto"/>
        <w:spacing w:before="0" w:line="360" w:lineRule="auto"/>
      </w:pPr>
      <w:r>
        <w:t>Передача и упорядочение документов осуществляется силами и за счет средств Учреждения в соответствии с требованиями архивных органов.</w:t>
      </w:r>
    </w:p>
    <w:p w:rsidR="005D6997" w:rsidRDefault="005D6997" w:rsidP="00ED6693">
      <w:pPr>
        <w:pStyle w:val="20"/>
        <w:numPr>
          <w:ilvl w:val="1"/>
          <w:numId w:val="41"/>
        </w:numPr>
        <w:shd w:val="clear" w:color="auto" w:fill="auto"/>
        <w:spacing w:before="0" w:line="360" w:lineRule="auto"/>
        <w:ind w:left="0" w:firstLine="0"/>
      </w:pPr>
      <w:r>
        <w:t>Изменение типа Учреждения:</w:t>
      </w:r>
    </w:p>
    <w:p w:rsidR="005D6997" w:rsidRDefault="005D6997" w:rsidP="00ED6693">
      <w:pPr>
        <w:pStyle w:val="20"/>
        <w:numPr>
          <w:ilvl w:val="0"/>
          <w:numId w:val="18"/>
        </w:numPr>
        <w:shd w:val="clear" w:color="auto" w:fill="auto"/>
        <w:tabs>
          <w:tab w:val="left" w:pos="1106"/>
        </w:tabs>
        <w:spacing w:before="0" w:line="360" w:lineRule="auto"/>
      </w:pPr>
      <w:r>
        <w:t>изменение типа Учреждения не является его реорганизацией;</w:t>
      </w:r>
    </w:p>
    <w:p w:rsidR="005D6997" w:rsidRDefault="005D6997" w:rsidP="00ED6693">
      <w:pPr>
        <w:pStyle w:val="20"/>
        <w:numPr>
          <w:ilvl w:val="0"/>
          <w:numId w:val="18"/>
        </w:numPr>
        <w:shd w:val="clear" w:color="auto" w:fill="auto"/>
        <w:tabs>
          <w:tab w:val="left" w:pos="1101"/>
        </w:tabs>
        <w:spacing w:before="0" w:line="360" w:lineRule="auto"/>
      </w:pPr>
      <w:r>
        <w:t>при изменении типа Учреждения в его учредительные документы вносятся соответствующие изменения;</w:t>
      </w:r>
    </w:p>
    <w:p w:rsidR="005D6997" w:rsidRDefault="005D6997" w:rsidP="00ED6693">
      <w:pPr>
        <w:pStyle w:val="20"/>
        <w:numPr>
          <w:ilvl w:val="0"/>
          <w:numId w:val="18"/>
        </w:numPr>
        <w:shd w:val="clear" w:color="auto" w:fill="auto"/>
        <w:tabs>
          <w:tab w:val="left" w:pos="1110"/>
        </w:tabs>
        <w:spacing w:before="0" w:line="360" w:lineRule="auto"/>
      </w:pPr>
      <w:r>
        <w:t>изменение типа существующего Учреждения в целях создания бюджетного или автономного учреждения, осуществляются в порядке, установленном федеральным законодательством</w:t>
      </w:r>
      <w:r w:rsidR="00095AEA">
        <w:t xml:space="preserve"> и муниципальными правовыми актами администрации Суражского района</w:t>
      </w:r>
      <w:r w:rsidR="009F7CA1">
        <w:t>.</w:t>
      </w:r>
    </w:p>
    <w:p w:rsidR="005D6997" w:rsidRDefault="005D6997" w:rsidP="00ED6693">
      <w:pPr>
        <w:pStyle w:val="20"/>
        <w:numPr>
          <w:ilvl w:val="1"/>
          <w:numId w:val="41"/>
        </w:numPr>
        <w:shd w:val="clear" w:color="auto" w:fill="auto"/>
        <w:tabs>
          <w:tab w:val="left" w:pos="1097"/>
        </w:tabs>
        <w:spacing w:before="0" w:line="360" w:lineRule="auto"/>
        <w:ind w:left="0" w:firstLine="0"/>
      </w:pPr>
      <w:r>
        <w:t>Ликвидация Учреждения:</w:t>
      </w:r>
    </w:p>
    <w:p w:rsidR="005D6997" w:rsidRDefault="005D6997" w:rsidP="00ED6693">
      <w:pPr>
        <w:pStyle w:val="20"/>
        <w:numPr>
          <w:ilvl w:val="0"/>
          <w:numId w:val="19"/>
        </w:numPr>
        <w:shd w:val="clear" w:color="auto" w:fill="auto"/>
        <w:tabs>
          <w:tab w:val="left" w:pos="1327"/>
        </w:tabs>
        <w:spacing w:before="0" w:line="360" w:lineRule="auto"/>
      </w:pPr>
      <w:r>
        <w:t>учреждение может быть ликвидировано на основании и в порядке, который предусмотрен Гражданским кодексом Российской Федерации, федеральными законами;</w:t>
      </w:r>
    </w:p>
    <w:p w:rsidR="005D6997" w:rsidRDefault="005D6997" w:rsidP="00ED6693">
      <w:pPr>
        <w:pStyle w:val="20"/>
        <w:numPr>
          <w:ilvl w:val="0"/>
          <w:numId w:val="19"/>
        </w:numPr>
        <w:shd w:val="clear" w:color="auto" w:fill="auto"/>
        <w:tabs>
          <w:tab w:val="left" w:pos="1327"/>
        </w:tabs>
        <w:spacing w:before="0" w:line="360" w:lineRule="auto"/>
      </w:pPr>
      <w:r>
        <w:t>ликвидация Учреждения может осуществляться:</w:t>
      </w:r>
    </w:p>
    <w:p w:rsidR="005D6997" w:rsidRDefault="005D6997" w:rsidP="00ED6693">
      <w:pPr>
        <w:pStyle w:val="20"/>
        <w:shd w:val="clear" w:color="auto" w:fill="auto"/>
        <w:tabs>
          <w:tab w:val="left" w:pos="1111"/>
        </w:tabs>
        <w:spacing w:before="0" w:line="360" w:lineRule="auto"/>
      </w:pPr>
      <w:r>
        <w:t>а)</w:t>
      </w:r>
      <w:r>
        <w:tab/>
        <w:t>по решению Учредителя;</w:t>
      </w:r>
    </w:p>
    <w:p w:rsidR="005D6997" w:rsidRDefault="005D6997" w:rsidP="00ED6693">
      <w:pPr>
        <w:pStyle w:val="20"/>
        <w:shd w:val="clear" w:color="auto" w:fill="auto"/>
        <w:tabs>
          <w:tab w:val="left" w:pos="1130"/>
        </w:tabs>
        <w:spacing w:before="0" w:line="360" w:lineRule="auto"/>
      </w:pPr>
      <w:r>
        <w:t>б)</w:t>
      </w:r>
      <w:r>
        <w:tab/>
        <w:t>по решению суда;</w:t>
      </w:r>
    </w:p>
    <w:p w:rsidR="005D6997" w:rsidRDefault="005D6997" w:rsidP="00ED6693">
      <w:pPr>
        <w:pStyle w:val="20"/>
        <w:numPr>
          <w:ilvl w:val="0"/>
          <w:numId w:val="19"/>
        </w:numPr>
        <w:shd w:val="clear" w:color="auto" w:fill="auto"/>
        <w:tabs>
          <w:tab w:val="left" w:pos="1101"/>
        </w:tabs>
        <w:spacing w:before="0" w:line="360" w:lineRule="auto"/>
      </w:pPr>
      <w:r>
        <w:t>ликвидация Учреждения влечёт прекращение без перехода прав и обязанностей в порядке правопреемства к другим лицам;</w:t>
      </w:r>
    </w:p>
    <w:p w:rsidR="005D6997" w:rsidRDefault="005D6997" w:rsidP="00ED6693">
      <w:pPr>
        <w:pStyle w:val="20"/>
        <w:numPr>
          <w:ilvl w:val="0"/>
          <w:numId w:val="19"/>
        </w:numPr>
        <w:shd w:val="clear" w:color="auto" w:fill="auto"/>
        <w:tabs>
          <w:tab w:val="left" w:pos="1101"/>
        </w:tabs>
        <w:spacing w:before="0" w:line="360" w:lineRule="auto"/>
      </w:pPr>
      <w:r>
        <w:t>с момента назначения ликвидационной комиссии к ней переходят полномочия по управлению Учреждением;</w:t>
      </w:r>
    </w:p>
    <w:p w:rsidR="005D6997" w:rsidRPr="000D7367" w:rsidRDefault="005D6997" w:rsidP="00ED6693">
      <w:pPr>
        <w:pStyle w:val="20"/>
        <w:numPr>
          <w:ilvl w:val="0"/>
          <w:numId w:val="19"/>
        </w:numPr>
        <w:shd w:val="clear" w:color="auto" w:fill="auto"/>
        <w:tabs>
          <w:tab w:val="left" w:pos="1110"/>
        </w:tabs>
        <w:spacing w:before="0" w:line="360" w:lineRule="auto"/>
        <w:rPr>
          <w:rStyle w:val="11"/>
          <w:b w:val="0"/>
        </w:rPr>
      </w:pPr>
      <w:r>
        <w:t xml:space="preserve">ликвидация Учреждения считается завершённой, а Учреждение прекратившим свою деятельность с момента исключения его из Единого государственного реестра юридических лиц; </w:t>
      </w:r>
      <w:r w:rsidRPr="00D71B7E">
        <w:t xml:space="preserve">при ликвидации и реорганизации </w:t>
      </w:r>
      <w:r w:rsidRPr="00D71B7E">
        <w:lastRenderedPageBreak/>
        <w:t>Учреждения, увольняемым работникам гарантируется соблюдение их прав и интересов в соответствии с действующим законодательством.</w:t>
      </w:r>
      <w:bookmarkStart w:id="9" w:name="bookmark5"/>
      <w:r w:rsidRPr="00540B19">
        <w:rPr>
          <w:rStyle w:val="11"/>
        </w:rPr>
        <w:t xml:space="preserve"> </w:t>
      </w:r>
    </w:p>
    <w:p w:rsidR="000D7367" w:rsidRPr="00540B19" w:rsidRDefault="000D7367" w:rsidP="000D7367">
      <w:pPr>
        <w:pStyle w:val="20"/>
        <w:shd w:val="clear" w:color="auto" w:fill="auto"/>
        <w:tabs>
          <w:tab w:val="left" w:pos="1110"/>
        </w:tabs>
        <w:spacing w:before="0" w:line="360" w:lineRule="auto"/>
        <w:rPr>
          <w:rStyle w:val="11"/>
          <w:b w:val="0"/>
        </w:rPr>
      </w:pPr>
    </w:p>
    <w:bookmarkEnd w:id="9"/>
    <w:p w:rsidR="005D6997" w:rsidRDefault="00095AEA" w:rsidP="00ED6693">
      <w:pPr>
        <w:pStyle w:val="10"/>
        <w:numPr>
          <w:ilvl w:val="0"/>
          <w:numId w:val="41"/>
        </w:numPr>
        <w:shd w:val="clear" w:color="auto" w:fill="auto"/>
        <w:spacing w:before="0" w:after="0" w:line="360" w:lineRule="auto"/>
        <w:ind w:left="0"/>
        <w:jc w:val="center"/>
      </w:pPr>
      <w:r>
        <w:t>ЗАКЛЮЧИТЕЛЬНЫЕ ПОЛОЖЕНИЯ</w:t>
      </w:r>
    </w:p>
    <w:p w:rsidR="000D7367" w:rsidRDefault="000D7367" w:rsidP="000D7367">
      <w:pPr>
        <w:pStyle w:val="10"/>
        <w:shd w:val="clear" w:color="auto" w:fill="auto"/>
        <w:spacing w:before="0" w:after="0" w:line="360" w:lineRule="auto"/>
        <w:ind w:firstLine="0"/>
      </w:pPr>
    </w:p>
    <w:p w:rsidR="005D6997" w:rsidRDefault="005D6997" w:rsidP="00ED6693">
      <w:pPr>
        <w:pStyle w:val="20"/>
        <w:numPr>
          <w:ilvl w:val="1"/>
          <w:numId w:val="41"/>
        </w:numPr>
        <w:shd w:val="clear" w:color="auto" w:fill="auto"/>
        <w:tabs>
          <w:tab w:val="left" w:pos="1082"/>
        </w:tabs>
        <w:spacing w:before="0" w:line="360" w:lineRule="auto"/>
        <w:ind w:left="0" w:firstLine="0"/>
      </w:pPr>
      <w:r>
        <w:t>Изменения и дополнения к Уставу, а также Устав в новой редакции утверждаются постановлением администрации Суражского района и подлежат государственной регистрации.</w:t>
      </w:r>
    </w:p>
    <w:p w:rsidR="005D6997" w:rsidRDefault="005D6997" w:rsidP="00ED6693">
      <w:pPr>
        <w:pStyle w:val="20"/>
        <w:numPr>
          <w:ilvl w:val="1"/>
          <w:numId w:val="41"/>
        </w:numPr>
        <w:shd w:val="clear" w:color="auto" w:fill="auto"/>
        <w:tabs>
          <w:tab w:val="left" w:pos="1082"/>
        </w:tabs>
        <w:spacing w:before="0" w:line="360" w:lineRule="auto"/>
        <w:ind w:left="0" w:firstLine="0"/>
      </w:pPr>
      <w:r>
        <w:t>Государственная регистрация Устава, изменений и дополнений к Уставу и Устава в новой редакции осуществляется в порядке, установленном действующим законодательством Российской Федерации.</w:t>
      </w:r>
    </w:p>
    <w:p w:rsidR="005D6997" w:rsidRDefault="005D6997" w:rsidP="00ED6693">
      <w:pPr>
        <w:pStyle w:val="20"/>
        <w:numPr>
          <w:ilvl w:val="1"/>
          <w:numId w:val="41"/>
        </w:numPr>
        <w:shd w:val="clear" w:color="auto" w:fill="auto"/>
        <w:tabs>
          <w:tab w:val="left" w:pos="1082"/>
        </w:tabs>
        <w:spacing w:before="0" w:line="360" w:lineRule="auto"/>
        <w:ind w:left="0" w:firstLine="0"/>
      </w:pPr>
      <w:r>
        <w:t>Требования настоящего Устава обязательны для всех работников Учреждения.</w:t>
      </w:r>
    </w:p>
    <w:p w:rsidR="005D6997" w:rsidRDefault="005D6997" w:rsidP="00ED6693">
      <w:pPr>
        <w:pStyle w:val="20"/>
        <w:numPr>
          <w:ilvl w:val="1"/>
          <w:numId w:val="41"/>
        </w:numPr>
        <w:shd w:val="clear" w:color="auto" w:fill="auto"/>
        <w:tabs>
          <w:tab w:val="left" w:pos="1082"/>
        </w:tabs>
        <w:spacing w:before="0" w:line="360" w:lineRule="auto"/>
        <w:ind w:left="0" w:firstLine="0"/>
      </w:pPr>
      <w:r>
        <w:t>Во всех вопросах, не урегулированных настоящим Уставом, Учреждение руководствуется действующим законодательством Российской Федерации.</w:t>
      </w:r>
    </w:p>
    <w:p w:rsidR="0014607C" w:rsidRPr="005E2502" w:rsidRDefault="0014607C" w:rsidP="00240C93">
      <w:pPr>
        <w:spacing w:after="0" w:line="360" w:lineRule="auto"/>
        <w:jc w:val="both"/>
        <w:rPr>
          <w:rFonts w:ascii="Times New Roman" w:eastAsia="Calibri" w:hAnsi="Times New Roman" w:cs="Times New Roman"/>
          <w:sz w:val="28"/>
          <w:szCs w:val="28"/>
        </w:rPr>
      </w:pPr>
    </w:p>
    <w:p w:rsidR="00092679" w:rsidRPr="005E2502" w:rsidRDefault="00092679" w:rsidP="00240C93">
      <w:pPr>
        <w:pStyle w:val="a3"/>
        <w:spacing w:after="0" w:line="360" w:lineRule="auto"/>
        <w:ind w:left="0"/>
        <w:jc w:val="both"/>
        <w:rPr>
          <w:rFonts w:ascii="Times New Roman" w:hAnsi="Times New Roman" w:cs="Times New Roman"/>
          <w:b/>
          <w:sz w:val="28"/>
          <w:szCs w:val="28"/>
        </w:rPr>
      </w:pPr>
    </w:p>
    <w:sectPr w:rsidR="00092679" w:rsidRPr="005E25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692" w:rsidRDefault="009D4692" w:rsidP="00790F45">
      <w:pPr>
        <w:spacing w:after="0" w:line="240" w:lineRule="auto"/>
      </w:pPr>
      <w:r>
        <w:separator/>
      </w:r>
    </w:p>
  </w:endnote>
  <w:endnote w:type="continuationSeparator" w:id="0">
    <w:p w:rsidR="009D4692" w:rsidRDefault="009D4692" w:rsidP="0079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08" w:rsidRDefault="003A6608">
    <w:pPr>
      <w:pStyle w:val="ab"/>
      <w:jc w:val="center"/>
    </w:pPr>
  </w:p>
  <w:p w:rsidR="00790F45" w:rsidRPr="00790F45" w:rsidRDefault="00790F45" w:rsidP="00790F45">
    <w:pPr>
      <w:pStyle w:val="ab"/>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692" w:rsidRDefault="009D4692" w:rsidP="00790F45">
      <w:pPr>
        <w:spacing w:after="0" w:line="240" w:lineRule="auto"/>
      </w:pPr>
      <w:r>
        <w:separator/>
      </w:r>
    </w:p>
  </w:footnote>
  <w:footnote w:type="continuationSeparator" w:id="0">
    <w:p w:rsidR="009D4692" w:rsidRDefault="009D4692" w:rsidP="0079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4D63"/>
    <w:multiLevelType w:val="hybridMultilevel"/>
    <w:tmpl w:val="DF4E6560"/>
    <w:lvl w:ilvl="0" w:tplc="BE182D08">
      <w:start w:val="1"/>
      <w:numFmt w:val="decimal"/>
      <w:lvlText w:val="9.%1."/>
      <w:lvlJc w:val="left"/>
      <w:pPr>
        <w:ind w:left="1077" w:hanging="360"/>
      </w:pPr>
      <w:rPr>
        <w:rFonts w:ascii="Times New Roman" w:hAnsi="Times New Roman" w:cs="Times New Roman" w:hint="default"/>
      </w:r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10C04285"/>
    <w:multiLevelType w:val="multilevel"/>
    <w:tmpl w:val="482E7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F0549"/>
    <w:multiLevelType w:val="multilevel"/>
    <w:tmpl w:val="FB2EC334"/>
    <w:lvl w:ilvl="0">
      <w:start w:val="7"/>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652955"/>
    <w:multiLevelType w:val="multilevel"/>
    <w:tmpl w:val="DEDC4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1FE6"/>
    <w:multiLevelType w:val="hybridMultilevel"/>
    <w:tmpl w:val="ADAE5C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D5F18"/>
    <w:multiLevelType w:val="multilevel"/>
    <w:tmpl w:val="C5D2AD2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F67E7"/>
    <w:multiLevelType w:val="multilevel"/>
    <w:tmpl w:val="AB462C96"/>
    <w:lvl w:ilvl="0">
      <w:start w:val="7"/>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321105"/>
    <w:multiLevelType w:val="multilevel"/>
    <w:tmpl w:val="5BB83C62"/>
    <w:lvl w:ilvl="0">
      <w:start w:val="7"/>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BF5E09"/>
    <w:multiLevelType w:val="multilevel"/>
    <w:tmpl w:val="70FE432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C6064E"/>
    <w:multiLevelType w:val="multilevel"/>
    <w:tmpl w:val="15A25468"/>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30346480"/>
    <w:multiLevelType w:val="multilevel"/>
    <w:tmpl w:val="B9880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EE42F7"/>
    <w:multiLevelType w:val="multilevel"/>
    <w:tmpl w:val="9F027A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B4281D"/>
    <w:multiLevelType w:val="multilevel"/>
    <w:tmpl w:val="557CD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A41447"/>
    <w:multiLevelType w:val="hybridMultilevel"/>
    <w:tmpl w:val="4D680E0E"/>
    <w:lvl w:ilvl="0" w:tplc="8812BC7E">
      <w:start w:val="1"/>
      <w:numFmt w:val="decimal"/>
      <w:lvlText w:val="%1."/>
      <w:lvlJc w:val="left"/>
      <w:pPr>
        <w:ind w:left="119" w:hanging="706"/>
        <w:jc w:val="left"/>
      </w:pPr>
      <w:rPr>
        <w:rFonts w:ascii="Times New Roman" w:eastAsia="Times New Roman" w:hAnsi="Times New Roman" w:cs="Times New Roman" w:hint="default"/>
        <w:w w:val="99"/>
        <w:sz w:val="28"/>
        <w:szCs w:val="28"/>
        <w:lang w:val="ru-RU" w:eastAsia="ru-RU" w:bidi="ru-RU"/>
      </w:rPr>
    </w:lvl>
    <w:lvl w:ilvl="1" w:tplc="D65E8A82">
      <w:numFmt w:val="bullet"/>
      <w:lvlText w:val="•"/>
      <w:lvlJc w:val="left"/>
      <w:pPr>
        <w:ind w:left="1066" w:hanging="706"/>
      </w:pPr>
      <w:rPr>
        <w:rFonts w:hint="default"/>
        <w:lang w:val="ru-RU" w:eastAsia="ru-RU" w:bidi="ru-RU"/>
      </w:rPr>
    </w:lvl>
    <w:lvl w:ilvl="2" w:tplc="17B496C2">
      <w:numFmt w:val="bullet"/>
      <w:lvlText w:val="•"/>
      <w:lvlJc w:val="left"/>
      <w:pPr>
        <w:ind w:left="2012" w:hanging="706"/>
      </w:pPr>
      <w:rPr>
        <w:rFonts w:hint="default"/>
        <w:lang w:val="ru-RU" w:eastAsia="ru-RU" w:bidi="ru-RU"/>
      </w:rPr>
    </w:lvl>
    <w:lvl w:ilvl="3" w:tplc="FA6CAB16">
      <w:numFmt w:val="bullet"/>
      <w:lvlText w:val="•"/>
      <w:lvlJc w:val="left"/>
      <w:pPr>
        <w:ind w:left="2959" w:hanging="706"/>
      </w:pPr>
      <w:rPr>
        <w:rFonts w:hint="default"/>
        <w:lang w:val="ru-RU" w:eastAsia="ru-RU" w:bidi="ru-RU"/>
      </w:rPr>
    </w:lvl>
    <w:lvl w:ilvl="4" w:tplc="052250A8">
      <w:numFmt w:val="bullet"/>
      <w:lvlText w:val="•"/>
      <w:lvlJc w:val="left"/>
      <w:pPr>
        <w:ind w:left="3905" w:hanging="706"/>
      </w:pPr>
      <w:rPr>
        <w:rFonts w:hint="default"/>
        <w:lang w:val="ru-RU" w:eastAsia="ru-RU" w:bidi="ru-RU"/>
      </w:rPr>
    </w:lvl>
    <w:lvl w:ilvl="5" w:tplc="A3EAE384">
      <w:numFmt w:val="bullet"/>
      <w:lvlText w:val="•"/>
      <w:lvlJc w:val="left"/>
      <w:pPr>
        <w:ind w:left="4852" w:hanging="706"/>
      </w:pPr>
      <w:rPr>
        <w:rFonts w:hint="default"/>
        <w:lang w:val="ru-RU" w:eastAsia="ru-RU" w:bidi="ru-RU"/>
      </w:rPr>
    </w:lvl>
    <w:lvl w:ilvl="6" w:tplc="EC7A87AE">
      <w:numFmt w:val="bullet"/>
      <w:lvlText w:val="•"/>
      <w:lvlJc w:val="left"/>
      <w:pPr>
        <w:ind w:left="5798" w:hanging="706"/>
      </w:pPr>
      <w:rPr>
        <w:rFonts w:hint="default"/>
        <w:lang w:val="ru-RU" w:eastAsia="ru-RU" w:bidi="ru-RU"/>
      </w:rPr>
    </w:lvl>
    <w:lvl w:ilvl="7" w:tplc="C27A3348">
      <w:numFmt w:val="bullet"/>
      <w:lvlText w:val="•"/>
      <w:lvlJc w:val="left"/>
      <w:pPr>
        <w:ind w:left="6744" w:hanging="706"/>
      </w:pPr>
      <w:rPr>
        <w:rFonts w:hint="default"/>
        <w:lang w:val="ru-RU" w:eastAsia="ru-RU" w:bidi="ru-RU"/>
      </w:rPr>
    </w:lvl>
    <w:lvl w:ilvl="8" w:tplc="AFD29BA6">
      <w:numFmt w:val="bullet"/>
      <w:lvlText w:val="•"/>
      <w:lvlJc w:val="left"/>
      <w:pPr>
        <w:ind w:left="7691" w:hanging="706"/>
      </w:pPr>
      <w:rPr>
        <w:rFonts w:hint="default"/>
        <w:lang w:val="ru-RU" w:eastAsia="ru-RU" w:bidi="ru-RU"/>
      </w:rPr>
    </w:lvl>
  </w:abstractNum>
  <w:abstractNum w:abstractNumId="14" w15:restartNumberingAfterBreak="0">
    <w:nsid w:val="3ACF507E"/>
    <w:multiLevelType w:val="hybridMultilevel"/>
    <w:tmpl w:val="9C72467E"/>
    <w:lvl w:ilvl="0" w:tplc="D534EC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DE82816"/>
    <w:multiLevelType w:val="multilevel"/>
    <w:tmpl w:val="29EEE574"/>
    <w:lvl w:ilvl="0">
      <w:start w:val="7"/>
      <w:numFmt w:val="decimal"/>
      <w:lvlText w:val="%1."/>
      <w:lvlJc w:val="left"/>
      <w:pPr>
        <w:ind w:left="600" w:hanging="600"/>
      </w:pPr>
      <w:rPr>
        <w:rFonts w:hint="default"/>
      </w:rPr>
    </w:lvl>
    <w:lvl w:ilvl="1">
      <w:start w:val="2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51748B5"/>
    <w:multiLevelType w:val="multilevel"/>
    <w:tmpl w:val="F8EC2AD0"/>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458A70FE"/>
    <w:multiLevelType w:val="multilevel"/>
    <w:tmpl w:val="0D1667B8"/>
    <w:lvl w:ilvl="0">
      <w:start w:val="9"/>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15:restartNumberingAfterBreak="0">
    <w:nsid w:val="49797B0D"/>
    <w:multiLevelType w:val="multilevel"/>
    <w:tmpl w:val="03AC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A5321"/>
    <w:multiLevelType w:val="multilevel"/>
    <w:tmpl w:val="E53CB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24D0B"/>
    <w:multiLevelType w:val="hybridMultilevel"/>
    <w:tmpl w:val="B1802B5A"/>
    <w:lvl w:ilvl="0" w:tplc="F2DA2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025D0E"/>
    <w:multiLevelType w:val="multilevel"/>
    <w:tmpl w:val="789A5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A718F5"/>
    <w:multiLevelType w:val="hybridMultilevel"/>
    <w:tmpl w:val="4C8614C8"/>
    <w:lvl w:ilvl="0" w:tplc="DE5C1996">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F4B378A"/>
    <w:multiLevelType w:val="multilevel"/>
    <w:tmpl w:val="6B589AEE"/>
    <w:lvl w:ilvl="0">
      <w:start w:val="7"/>
      <w:numFmt w:val="decimal"/>
      <w:lvlText w:val="%1."/>
      <w:lvlJc w:val="left"/>
      <w:pPr>
        <w:ind w:left="450" w:hanging="450"/>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24" w15:restartNumberingAfterBreak="0">
    <w:nsid w:val="50120AE7"/>
    <w:multiLevelType w:val="multilevel"/>
    <w:tmpl w:val="C616E936"/>
    <w:lvl w:ilvl="0">
      <w:start w:val="6"/>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0C5CF2"/>
    <w:multiLevelType w:val="multilevel"/>
    <w:tmpl w:val="0178A99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9369DC"/>
    <w:multiLevelType w:val="multilevel"/>
    <w:tmpl w:val="D8BEAF26"/>
    <w:lvl w:ilvl="0">
      <w:start w:val="7"/>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643751"/>
    <w:multiLevelType w:val="multilevel"/>
    <w:tmpl w:val="BA38A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F2043D"/>
    <w:multiLevelType w:val="multilevel"/>
    <w:tmpl w:val="91EA22A0"/>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A14566"/>
    <w:multiLevelType w:val="multilevel"/>
    <w:tmpl w:val="24BA7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0142E9"/>
    <w:multiLevelType w:val="multilevel"/>
    <w:tmpl w:val="329CD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6D2BB7"/>
    <w:multiLevelType w:val="multilevel"/>
    <w:tmpl w:val="A6186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7100F9"/>
    <w:multiLevelType w:val="hybridMultilevel"/>
    <w:tmpl w:val="6744FC50"/>
    <w:lvl w:ilvl="0" w:tplc="EE26C54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D66CC9"/>
    <w:multiLevelType w:val="multilevel"/>
    <w:tmpl w:val="0CB025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C096543"/>
    <w:multiLevelType w:val="multilevel"/>
    <w:tmpl w:val="22406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6346E3"/>
    <w:multiLevelType w:val="multilevel"/>
    <w:tmpl w:val="8EF4CB9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870A0D"/>
    <w:multiLevelType w:val="multilevel"/>
    <w:tmpl w:val="A5DC9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0F5116"/>
    <w:multiLevelType w:val="multilevel"/>
    <w:tmpl w:val="221A9FD0"/>
    <w:lvl w:ilvl="0">
      <w:start w:val="6"/>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BE200B"/>
    <w:multiLevelType w:val="multilevel"/>
    <w:tmpl w:val="0F301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853509"/>
    <w:multiLevelType w:val="multilevel"/>
    <w:tmpl w:val="AF945ED2"/>
    <w:lvl w:ilvl="0">
      <w:start w:val="7"/>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773681"/>
    <w:multiLevelType w:val="multilevel"/>
    <w:tmpl w:val="50147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CB4690"/>
    <w:multiLevelType w:val="multilevel"/>
    <w:tmpl w:val="6DD0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3705CA"/>
    <w:multiLevelType w:val="hybridMultilevel"/>
    <w:tmpl w:val="5BB212A4"/>
    <w:lvl w:ilvl="0" w:tplc="A9C2F316">
      <w:start w:val="1"/>
      <w:numFmt w:val="decimal"/>
      <w:lvlText w:val="6.%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41"/>
  </w:num>
  <w:num w:numId="4">
    <w:abstractNumId w:val="3"/>
  </w:num>
  <w:num w:numId="5">
    <w:abstractNumId w:val="31"/>
  </w:num>
  <w:num w:numId="6">
    <w:abstractNumId w:val="11"/>
  </w:num>
  <w:num w:numId="7">
    <w:abstractNumId w:val="36"/>
  </w:num>
  <w:num w:numId="8">
    <w:abstractNumId w:val="12"/>
  </w:num>
  <w:num w:numId="9">
    <w:abstractNumId w:val="27"/>
  </w:num>
  <w:num w:numId="10">
    <w:abstractNumId w:val="38"/>
  </w:num>
  <w:num w:numId="11">
    <w:abstractNumId w:val="1"/>
  </w:num>
  <w:num w:numId="12">
    <w:abstractNumId w:val="20"/>
  </w:num>
  <w:num w:numId="13">
    <w:abstractNumId w:val="32"/>
  </w:num>
  <w:num w:numId="14">
    <w:abstractNumId w:val="29"/>
  </w:num>
  <w:num w:numId="15">
    <w:abstractNumId w:val="18"/>
  </w:num>
  <w:num w:numId="16">
    <w:abstractNumId w:val="40"/>
  </w:num>
  <w:num w:numId="17">
    <w:abstractNumId w:val="30"/>
  </w:num>
  <w:num w:numId="18">
    <w:abstractNumId w:val="34"/>
  </w:num>
  <w:num w:numId="19">
    <w:abstractNumId w:val="10"/>
  </w:num>
  <w:num w:numId="20">
    <w:abstractNumId w:val="21"/>
  </w:num>
  <w:num w:numId="21">
    <w:abstractNumId w:val="14"/>
  </w:num>
  <w:num w:numId="22">
    <w:abstractNumId w:val="35"/>
  </w:num>
  <w:num w:numId="23">
    <w:abstractNumId w:val="4"/>
  </w:num>
  <w:num w:numId="24">
    <w:abstractNumId w:val="16"/>
  </w:num>
  <w:num w:numId="25">
    <w:abstractNumId w:val="42"/>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6"/>
  </w:num>
  <w:num w:numId="29">
    <w:abstractNumId w:val="0"/>
  </w:num>
  <w:num w:numId="30">
    <w:abstractNumId w:val="23"/>
  </w:num>
  <w:num w:numId="31">
    <w:abstractNumId w:val="17"/>
  </w:num>
  <w:num w:numId="32">
    <w:abstractNumId w:val="25"/>
  </w:num>
  <w:num w:numId="33">
    <w:abstractNumId w:val="37"/>
  </w:num>
  <w:num w:numId="34">
    <w:abstractNumId w:val="24"/>
  </w:num>
  <w:num w:numId="35">
    <w:abstractNumId w:val="13"/>
  </w:num>
  <w:num w:numId="36">
    <w:abstractNumId w:val="9"/>
  </w:num>
  <w:num w:numId="37">
    <w:abstractNumId w:val="28"/>
  </w:num>
  <w:num w:numId="38">
    <w:abstractNumId w:val="5"/>
  </w:num>
  <w:num w:numId="39">
    <w:abstractNumId w:val="7"/>
  </w:num>
  <w:num w:numId="40">
    <w:abstractNumId w:val="2"/>
  </w:num>
  <w:num w:numId="41">
    <w:abstractNumId w:val="8"/>
  </w:num>
  <w:num w:numId="42">
    <w:abstractNumId w:val="2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FC"/>
    <w:rsid w:val="000246DF"/>
    <w:rsid w:val="00092679"/>
    <w:rsid w:val="00095AEA"/>
    <w:rsid w:val="000C20FC"/>
    <w:rsid w:val="000D7367"/>
    <w:rsid w:val="001301CD"/>
    <w:rsid w:val="0014607C"/>
    <w:rsid w:val="00153DFC"/>
    <w:rsid w:val="001E7812"/>
    <w:rsid w:val="001F6700"/>
    <w:rsid w:val="00240C93"/>
    <w:rsid w:val="0026165A"/>
    <w:rsid w:val="00280EA1"/>
    <w:rsid w:val="002B2475"/>
    <w:rsid w:val="002B7DF3"/>
    <w:rsid w:val="002D5CCA"/>
    <w:rsid w:val="0032454C"/>
    <w:rsid w:val="00324D00"/>
    <w:rsid w:val="00332988"/>
    <w:rsid w:val="0033328C"/>
    <w:rsid w:val="003A095B"/>
    <w:rsid w:val="003A6608"/>
    <w:rsid w:val="003B72AD"/>
    <w:rsid w:val="00416264"/>
    <w:rsid w:val="00444E4A"/>
    <w:rsid w:val="00477733"/>
    <w:rsid w:val="00477AC8"/>
    <w:rsid w:val="00481BFF"/>
    <w:rsid w:val="004B4030"/>
    <w:rsid w:val="00502DAD"/>
    <w:rsid w:val="00504D96"/>
    <w:rsid w:val="005135B3"/>
    <w:rsid w:val="00515D20"/>
    <w:rsid w:val="00526C92"/>
    <w:rsid w:val="005540FE"/>
    <w:rsid w:val="0059019F"/>
    <w:rsid w:val="00590C23"/>
    <w:rsid w:val="005A2703"/>
    <w:rsid w:val="005A5411"/>
    <w:rsid w:val="005A7D22"/>
    <w:rsid w:val="005C7DE3"/>
    <w:rsid w:val="005D6997"/>
    <w:rsid w:val="005E2502"/>
    <w:rsid w:val="00604BE3"/>
    <w:rsid w:val="006F4270"/>
    <w:rsid w:val="00724A88"/>
    <w:rsid w:val="00751300"/>
    <w:rsid w:val="00790F45"/>
    <w:rsid w:val="008001CF"/>
    <w:rsid w:val="00807148"/>
    <w:rsid w:val="00824CFC"/>
    <w:rsid w:val="00826CEF"/>
    <w:rsid w:val="00867B6D"/>
    <w:rsid w:val="0087544E"/>
    <w:rsid w:val="00896246"/>
    <w:rsid w:val="008F47C1"/>
    <w:rsid w:val="0093067F"/>
    <w:rsid w:val="00946194"/>
    <w:rsid w:val="00955458"/>
    <w:rsid w:val="009904A6"/>
    <w:rsid w:val="009C3224"/>
    <w:rsid w:val="009C5353"/>
    <w:rsid w:val="009D1CE5"/>
    <w:rsid w:val="009D4692"/>
    <w:rsid w:val="009E0252"/>
    <w:rsid w:val="009E0DA8"/>
    <w:rsid w:val="009E1EF7"/>
    <w:rsid w:val="009F5A25"/>
    <w:rsid w:val="009F7CA1"/>
    <w:rsid w:val="00A1043E"/>
    <w:rsid w:val="00A26A41"/>
    <w:rsid w:val="00A312BD"/>
    <w:rsid w:val="00A314A5"/>
    <w:rsid w:val="00A35230"/>
    <w:rsid w:val="00A653A5"/>
    <w:rsid w:val="00A71EB0"/>
    <w:rsid w:val="00A819E0"/>
    <w:rsid w:val="00AA2C9A"/>
    <w:rsid w:val="00B2014F"/>
    <w:rsid w:val="00BA372D"/>
    <w:rsid w:val="00BE7812"/>
    <w:rsid w:val="00BF15EA"/>
    <w:rsid w:val="00BF4A28"/>
    <w:rsid w:val="00C23566"/>
    <w:rsid w:val="00C44F9E"/>
    <w:rsid w:val="00D3322C"/>
    <w:rsid w:val="00D373E2"/>
    <w:rsid w:val="00D4116C"/>
    <w:rsid w:val="00D500B2"/>
    <w:rsid w:val="00D829D8"/>
    <w:rsid w:val="00E062B9"/>
    <w:rsid w:val="00E46D7D"/>
    <w:rsid w:val="00E47838"/>
    <w:rsid w:val="00E479E0"/>
    <w:rsid w:val="00E57E49"/>
    <w:rsid w:val="00E77F86"/>
    <w:rsid w:val="00E80885"/>
    <w:rsid w:val="00E92B81"/>
    <w:rsid w:val="00E95122"/>
    <w:rsid w:val="00EA0C08"/>
    <w:rsid w:val="00EB7675"/>
    <w:rsid w:val="00ED6693"/>
    <w:rsid w:val="00F00C69"/>
    <w:rsid w:val="00F1660A"/>
    <w:rsid w:val="00F20EEF"/>
    <w:rsid w:val="00F257A6"/>
    <w:rsid w:val="00F268EF"/>
    <w:rsid w:val="00F44ED5"/>
    <w:rsid w:val="00F71A1B"/>
    <w:rsid w:val="00F8476D"/>
    <w:rsid w:val="00FF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97F"/>
  <w15:docId w15:val="{201EEFF2-8D85-4096-998F-074772D2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01CF"/>
    <w:pPr>
      <w:ind w:left="720"/>
      <w:contextualSpacing/>
    </w:pPr>
  </w:style>
  <w:style w:type="character" w:customStyle="1" w:styleId="2">
    <w:name w:val="Основной текст (2)_"/>
    <w:basedOn w:val="a0"/>
    <w:link w:val="20"/>
    <w:rsid w:val="005540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540FE"/>
    <w:pPr>
      <w:widowControl w:val="0"/>
      <w:shd w:val="clear" w:color="auto" w:fill="FFFFFF"/>
      <w:spacing w:before="360" w:after="0" w:line="326" w:lineRule="exact"/>
      <w:jc w:val="both"/>
    </w:pPr>
    <w:rPr>
      <w:rFonts w:ascii="Times New Roman" w:eastAsia="Times New Roman" w:hAnsi="Times New Roman" w:cs="Times New Roman"/>
      <w:sz w:val="28"/>
      <w:szCs w:val="28"/>
    </w:rPr>
  </w:style>
  <w:style w:type="paragraph" w:styleId="a4">
    <w:name w:val="Normal (Web)"/>
    <w:basedOn w:val="a"/>
    <w:uiPriority w:val="99"/>
    <w:semiHidden/>
    <w:unhideWhenUsed/>
    <w:rsid w:val="00BF1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15EA"/>
    <w:rPr>
      <w:b/>
      <w:bCs/>
    </w:rPr>
  </w:style>
  <w:style w:type="character" w:styleId="a6">
    <w:name w:val="Hyperlink"/>
    <w:uiPriority w:val="99"/>
    <w:unhideWhenUsed/>
    <w:rsid w:val="0059019F"/>
    <w:rPr>
      <w:color w:val="0000FF"/>
      <w:u w:val="single"/>
    </w:rPr>
  </w:style>
  <w:style w:type="character" w:customStyle="1" w:styleId="blk">
    <w:name w:val="blk"/>
    <w:basedOn w:val="a0"/>
    <w:rsid w:val="0059019F"/>
  </w:style>
  <w:style w:type="character" w:customStyle="1" w:styleId="f">
    <w:name w:val="f"/>
    <w:basedOn w:val="a0"/>
    <w:rsid w:val="0059019F"/>
  </w:style>
  <w:style w:type="character" w:customStyle="1" w:styleId="1">
    <w:name w:val="Заголовок №1_"/>
    <w:basedOn w:val="a0"/>
    <w:link w:val="10"/>
    <w:rsid w:val="005A7D22"/>
    <w:rPr>
      <w:rFonts w:ascii="Times New Roman" w:eastAsia="Times New Roman" w:hAnsi="Times New Roman" w:cs="Times New Roman"/>
      <w:b/>
      <w:bCs/>
      <w:sz w:val="28"/>
      <w:szCs w:val="28"/>
      <w:shd w:val="clear" w:color="auto" w:fill="FFFFFF"/>
    </w:rPr>
  </w:style>
  <w:style w:type="character" w:customStyle="1" w:styleId="11">
    <w:name w:val="Заголовок №1 + Не полужирный"/>
    <w:basedOn w:val="1"/>
    <w:rsid w:val="005A7D2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5A7D22"/>
    <w:pPr>
      <w:widowControl w:val="0"/>
      <w:shd w:val="clear" w:color="auto" w:fill="FFFFFF"/>
      <w:spacing w:before="300" w:after="420" w:line="0" w:lineRule="atLeast"/>
      <w:ind w:firstLine="720"/>
      <w:jc w:val="both"/>
      <w:outlineLvl w:val="0"/>
    </w:pPr>
    <w:rPr>
      <w:rFonts w:ascii="Times New Roman" w:eastAsia="Times New Roman" w:hAnsi="Times New Roman" w:cs="Times New Roman"/>
      <w:b/>
      <w:bCs/>
      <w:sz w:val="28"/>
      <w:szCs w:val="28"/>
    </w:rPr>
  </w:style>
  <w:style w:type="paragraph" w:customStyle="1" w:styleId="msonormalcxspmiddle">
    <w:name w:val="msonormalcxspmiddle"/>
    <w:basedOn w:val="a"/>
    <w:rsid w:val="00E47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 Style51"/>
    <w:rsid w:val="00E062B9"/>
    <w:rPr>
      <w:rFonts w:ascii="Times New Roman" w:hAnsi="Times New Roman" w:cs="Times New Roman" w:hint="default"/>
      <w:sz w:val="26"/>
      <w:szCs w:val="26"/>
    </w:rPr>
  </w:style>
  <w:style w:type="paragraph" w:customStyle="1" w:styleId="Style5">
    <w:name w:val="Style5"/>
    <w:basedOn w:val="a"/>
    <w:rsid w:val="00E062B9"/>
    <w:pPr>
      <w:widowControl w:val="0"/>
      <w:autoSpaceDE w:val="0"/>
      <w:autoSpaceDN w:val="0"/>
      <w:adjustRightInd w:val="0"/>
      <w:spacing w:after="0" w:line="290" w:lineRule="exact"/>
      <w:ind w:firstLine="710"/>
      <w:jc w:val="both"/>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40C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C93"/>
    <w:rPr>
      <w:rFonts w:ascii="Tahoma" w:hAnsi="Tahoma" w:cs="Tahoma"/>
      <w:sz w:val="16"/>
      <w:szCs w:val="16"/>
    </w:rPr>
  </w:style>
  <w:style w:type="paragraph" w:styleId="a9">
    <w:name w:val="header"/>
    <w:basedOn w:val="a"/>
    <w:link w:val="aa"/>
    <w:uiPriority w:val="99"/>
    <w:unhideWhenUsed/>
    <w:rsid w:val="00790F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0F45"/>
  </w:style>
  <w:style w:type="paragraph" w:styleId="ab">
    <w:name w:val="footer"/>
    <w:basedOn w:val="a"/>
    <w:link w:val="ac"/>
    <w:uiPriority w:val="99"/>
    <w:unhideWhenUsed/>
    <w:rsid w:val="00790F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3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E3A0A4BB60C76D9177E776E52C1E81772D5ABD2F6622B9DD1F52336E02BD6DAE/" TargetMode="External"/><Relationship Id="rId3" Type="http://schemas.openxmlformats.org/officeDocument/2006/relationships/settings" Target="settings.xml"/><Relationship Id="rId7" Type="http://schemas.openxmlformats.org/officeDocument/2006/relationships/hyperlink" Target="http://www.consultant.ru/document/cons_s_D547A82E1A872052E37FD2C73AD032BC638AEDAD0D140C85293988B960E854E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MLAW;n=121944;fld=134;dst=100018"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7326</Words>
  <Characters>41761</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 Скок</cp:lastModifiedBy>
  <cp:revision>6</cp:revision>
  <cp:lastPrinted>2021-03-30T06:49:00Z</cp:lastPrinted>
  <dcterms:created xsi:type="dcterms:W3CDTF">2023-03-27T06:24:00Z</dcterms:created>
  <dcterms:modified xsi:type="dcterms:W3CDTF">2023-05-02T06:25:00Z</dcterms:modified>
</cp:coreProperties>
</file>